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D5E30" w14:textId="0EA9260B" w:rsidR="00576CA8" w:rsidRPr="004F02CD" w:rsidRDefault="00576CA8" w:rsidP="00541D7A">
      <w:pPr>
        <w:pStyle w:val="NoTocOverskrivt1"/>
      </w:pPr>
      <w:r w:rsidRPr="004F02CD">
        <w:t>Deltakelse og tilhørighet i fysisk aktivitet for barn og unge med synsnedsettelse</w:t>
      </w:r>
    </w:p>
    <w:p w14:paraId="4FEF0D0A" w14:textId="5D6DD365" w:rsidR="00576CA8" w:rsidRPr="00541D7A" w:rsidRDefault="00576CA8" w:rsidP="00541D7A">
      <w:pPr>
        <w:pStyle w:val="NoTocOverskrivt1"/>
        <w:rPr>
          <w:sz w:val="28"/>
          <w:szCs w:val="28"/>
        </w:rPr>
      </w:pPr>
      <w:r w:rsidRPr="00541D7A">
        <w:rPr>
          <w:sz w:val="28"/>
          <w:szCs w:val="28"/>
        </w:rPr>
        <w:t>En erfaringsveileder</w:t>
      </w:r>
    </w:p>
    <w:p w14:paraId="647184A2" w14:textId="77777777" w:rsidR="004F02CD" w:rsidRPr="004F02CD" w:rsidRDefault="004F02CD" w:rsidP="004F02CD"/>
    <w:p w14:paraId="24CE9133" w14:textId="26A0415E" w:rsidR="00E6784E" w:rsidRPr="0004451E" w:rsidRDefault="00E6784E" w:rsidP="00E6784E">
      <w:pPr>
        <w:jc w:val="center"/>
        <w:rPr>
          <w:b/>
          <w:bCs/>
        </w:rPr>
      </w:pPr>
      <w:r w:rsidRPr="00E6784E">
        <w:rPr>
          <w:rFonts w:ascii="Aptos" w:eastAsia="Aptos" w:hAnsi="Aptos" w:cs="Times New Roman"/>
          <w:noProof/>
          <w:kern w:val="2"/>
          <w:szCs w:val="22"/>
          <w:lang w:val="en-GB"/>
          <w14:ligatures w14:val="standardContextual"/>
        </w:rPr>
        <w:drawing>
          <wp:inline distT="0" distB="0" distL="0" distR="0" wp14:anchorId="6CF86892" wp14:editId="10D09670">
            <wp:extent cx="5199883" cy="3466395"/>
            <wp:effectExtent l="123825" t="85725" r="125095" b="144145"/>
            <wp:docPr id="1994358678" name="Bilde 6" descr="Et bilde som inneholder sko, klær, person, Klat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58678" name="Bilde 6" descr="Et bilde som inneholder sko, klær, person, Klatring&#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267717" cy="3511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85D587" w14:textId="6EA3A693" w:rsidR="00573E02" w:rsidRPr="007A3E09" w:rsidRDefault="00573E02" w:rsidP="00573E02">
      <w:pPr>
        <w:spacing w:after="200" w:line="240" w:lineRule="auto"/>
        <w:jc w:val="center"/>
        <w:rPr>
          <w:rFonts w:ascii="Aptos" w:eastAsia="Aptos" w:hAnsi="Aptos" w:cs="Arial"/>
          <w:i/>
          <w:iCs/>
          <w:kern w:val="2"/>
          <w:sz w:val="20"/>
          <w:szCs w:val="20"/>
          <w14:ligatures w14:val="standardContextual"/>
        </w:rPr>
      </w:pPr>
      <w:r w:rsidRPr="007A3E09">
        <w:rPr>
          <w:rFonts w:ascii="Aptos" w:eastAsia="Aptos" w:hAnsi="Aptos" w:cs="Arial"/>
          <w:i/>
          <w:iCs/>
          <w:kern w:val="2"/>
          <w:sz w:val="20"/>
          <w:szCs w:val="20"/>
          <w14:ligatures w14:val="standardContextual"/>
        </w:rPr>
        <w:t>Bildebeskrivelse: Ungdom som klatrer i klatrevegg. Foto: Norges Blindeforbund</w:t>
      </w:r>
    </w:p>
    <w:p w14:paraId="3167C00B" w14:textId="77777777" w:rsidR="00E6784E" w:rsidRDefault="00E6784E" w:rsidP="00573E02">
      <w:pPr>
        <w:jc w:val="center"/>
        <w:rPr>
          <w:b/>
          <w:bCs/>
        </w:rPr>
      </w:pPr>
    </w:p>
    <w:p w14:paraId="398F25C5" w14:textId="77777777" w:rsidR="00E6784E" w:rsidRDefault="00E6784E" w:rsidP="0004451E">
      <w:pPr>
        <w:rPr>
          <w:b/>
          <w:bCs/>
        </w:rPr>
      </w:pPr>
    </w:p>
    <w:p w14:paraId="3B2B1BAA" w14:textId="77777777" w:rsidR="00E6784E" w:rsidRDefault="00E6784E" w:rsidP="0004451E">
      <w:pPr>
        <w:rPr>
          <w:b/>
          <w:bCs/>
        </w:rPr>
      </w:pPr>
    </w:p>
    <w:p w14:paraId="158AD4DC" w14:textId="63326996" w:rsidR="00D02793" w:rsidRDefault="00D02793">
      <w:pPr>
        <w:rPr>
          <w:b/>
          <w:bCs/>
        </w:rPr>
      </w:pPr>
      <w:r>
        <w:rPr>
          <w:b/>
          <w:bCs/>
        </w:rPr>
        <w:lastRenderedPageBreak/>
        <w:br w:type="page"/>
      </w:r>
    </w:p>
    <w:p w14:paraId="200982D9" w14:textId="77777777" w:rsidR="00E6784E" w:rsidRDefault="00E6784E" w:rsidP="0004451E">
      <w:pPr>
        <w:rPr>
          <w:b/>
          <w:bCs/>
        </w:rPr>
      </w:pPr>
    </w:p>
    <w:p w14:paraId="5888177B" w14:textId="77777777" w:rsidR="00E6784E" w:rsidRDefault="00E6784E" w:rsidP="0004451E">
      <w:pPr>
        <w:rPr>
          <w:b/>
          <w:bCs/>
        </w:rPr>
      </w:pPr>
    </w:p>
    <w:p w14:paraId="41F43B78" w14:textId="77777777" w:rsidR="00E6784E" w:rsidRDefault="00E6784E" w:rsidP="0004451E">
      <w:pPr>
        <w:rPr>
          <w:b/>
          <w:bCs/>
        </w:rPr>
      </w:pPr>
    </w:p>
    <w:p w14:paraId="255A3258" w14:textId="77777777" w:rsidR="00E6784E" w:rsidRDefault="00E6784E" w:rsidP="0004451E">
      <w:pPr>
        <w:rPr>
          <w:b/>
          <w:bCs/>
        </w:rPr>
      </w:pPr>
    </w:p>
    <w:p w14:paraId="45EBEB40" w14:textId="77777777" w:rsidR="00E6784E" w:rsidRDefault="00E6784E" w:rsidP="0004451E">
      <w:pPr>
        <w:rPr>
          <w:b/>
          <w:bCs/>
        </w:rPr>
      </w:pPr>
    </w:p>
    <w:p w14:paraId="5DFA301D" w14:textId="77777777" w:rsidR="004130A0" w:rsidRDefault="004130A0" w:rsidP="0004451E">
      <w:pPr>
        <w:rPr>
          <w:b/>
          <w:bCs/>
        </w:rPr>
      </w:pPr>
    </w:p>
    <w:p w14:paraId="519115E7" w14:textId="77777777" w:rsidR="004130A0" w:rsidRDefault="004130A0" w:rsidP="0004451E">
      <w:pPr>
        <w:rPr>
          <w:b/>
          <w:bCs/>
        </w:rPr>
      </w:pPr>
    </w:p>
    <w:p w14:paraId="5920A049" w14:textId="77777777" w:rsidR="004130A0" w:rsidRDefault="004130A0" w:rsidP="0004451E">
      <w:pPr>
        <w:rPr>
          <w:b/>
          <w:bCs/>
        </w:rPr>
      </w:pPr>
    </w:p>
    <w:p w14:paraId="6DEB40E6" w14:textId="77777777" w:rsidR="004130A0" w:rsidRDefault="004130A0" w:rsidP="0004451E">
      <w:pPr>
        <w:rPr>
          <w:b/>
          <w:bCs/>
        </w:rPr>
      </w:pPr>
    </w:p>
    <w:p w14:paraId="408EFBAD" w14:textId="77777777" w:rsidR="004130A0" w:rsidRDefault="004130A0" w:rsidP="0004451E">
      <w:pPr>
        <w:rPr>
          <w:b/>
          <w:bCs/>
        </w:rPr>
      </w:pPr>
    </w:p>
    <w:p w14:paraId="3D13BF8B" w14:textId="77777777" w:rsidR="004130A0" w:rsidRDefault="004130A0" w:rsidP="0004451E">
      <w:pPr>
        <w:rPr>
          <w:b/>
          <w:bCs/>
        </w:rPr>
      </w:pPr>
    </w:p>
    <w:p w14:paraId="46E4259D" w14:textId="77777777" w:rsidR="004F02CD" w:rsidRDefault="004F02CD" w:rsidP="0004451E">
      <w:pPr>
        <w:rPr>
          <w:b/>
          <w:bCs/>
        </w:rPr>
      </w:pPr>
    </w:p>
    <w:p w14:paraId="72453F83" w14:textId="258931AB" w:rsidR="004130A0" w:rsidRDefault="004130A0" w:rsidP="00C71566">
      <w:pPr>
        <w:spacing w:line="360" w:lineRule="auto"/>
        <w:rPr>
          <w:b/>
          <w:bCs/>
        </w:rPr>
      </w:pPr>
      <w:r>
        <w:rPr>
          <w:b/>
          <w:bCs/>
        </w:rPr>
        <w:t>Forfattere:</w:t>
      </w:r>
    </w:p>
    <w:p w14:paraId="3413524B" w14:textId="77777777" w:rsidR="002755BC" w:rsidRDefault="004130A0" w:rsidP="00794AE7">
      <w:pPr>
        <w:spacing w:after="0" w:line="276" w:lineRule="auto"/>
        <w:ind w:left="708" w:hanging="708"/>
        <w:rPr>
          <w:rFonts w:ascii="Aptos" w:eastAsia="Aptos" w:hAnsi="Aptos" w:cs="Arial"/>
          <w:kern w:val="2"/>
          <w:szCs w:val="22"/>
          <w14:ligatures w14:val="standardContextual"/>
        </w:rPr>
      </w:pPr>
      <w:bookmarkStart w:id="0" w:name="_Hlk184475447"/>
      <w:r w:rsidRPr="004130A0">
        <w:rPr>
          <w:rFonts w:ascii="Aptos" w:eastAsia="Aptos" w:hAnsi="Aptos" w:cs="Arial"/>
          <w:kern w:val="2"/>
          <w:szCs w:val="22"/>
          <w14:ligatures w14:val="standardContextual"/>
        </w:rPr>
        <w:t xml:space="preserve">Svein Bergem, </w:t>
      </w:r>
    </w:p>
    <w:p w14:paraId="1DF16590" w14:textId="78ECB769" w:rsidR="009B788E" w:rsidRDefault="009B788E" w:rsidP="00794AE7">
      <w:pPr>
        <w:spacing w:after="0" w:line="276" w:lineRule="auto"/>
        <w:ind w:left="708" w:hanging="708"/>
        <w:rPr>
          <w:rFonts w:ascii="Aptos" w:eastAsia="Aptos" w:hAnsi="Aptos" w:cs="Arial"/>
          <w:kern w:val="2"/>
          <w:szCs w:val="22"/>
          <w14:ligatures w14:val="standardContextual"/>
        </w:rPr>
      </w:pPr>
      <w:r>
        <w:rPr>
          <w:rFonts w:ascii="Aptos" w:eastAsia="Aptos" w:hAnsi="Aptos" w:cs="Arial"/>
          <w:kern w:val="2"/>
          <w:szCs w:val="22"/>
          <w14:ligatures w14:val="standardContextual"/>
        </w:rPr>
        <w:t xml:space="preserve">prosjektleder, </w:t>
      </w:r>
      <w:r w:rsidR="00582325">
        <w:rPr>
          <w:rFonts w:ascii="Aptos" w:eastAsia="Aptos" w:hAnsi="Aptos" w:cs="Arial"/>
          <w:kern w:val="2"/>
          <w:szCs w:val="22"/>
          <w14:ligatures w14:val="standardContextual"/>
        </w:rPr>
        <w:t>idrettspedagog og rådgiver, Trøndelag idrettskrets v/</w:t>
      </w:r>
      <w:r w:rsidR="004130A0" w:rsidRPr="004130A0">
        <w:rPr>
          <w:rFonts w:ascii="Aptos" w:eastAsia="Aptos" w:hAnsi="Aptos" w:cs="Arial"/>
          <w:kern w:val="2"/>
          <w:szCs w:val="22"/>
          <w14:ligatures w14:val="standardContextual"/>
        </w:rPr>
        <w:t xml:space="preserve">Paraidrettssenteret </w:t>
      </w:r>
      <w:r>
        <w:rPr>
          <w:rFonts w:ascii="Aptos" w:eastAsia="Aptos" w:hAnsi="Aptos" w:cs="Arial"/>
          <w:kern w:val="2"/>
          <w:szCs w:val="22"/>
          <w14:ligatures w14:val="standardContextual"/>
        </w:rPr>
        <w:t xml:space="preserve">i </w:t>
      </w:r>
    </w:p>
    <w:p w14:paraId="7A79F16A" w14:textId="05A08014" w:rsidR="004130A0" w:rsidRDefault="009B788E" w:rsidP="00794AE7">
      <w:pPr>
        <w:spacing w:after="0" w:line="276" w:lineRule="auto"/>
        <w:ind w:left="708" w:hanging="708"/>
        <w:rPr>
          <w:rFonts w:ascii="Aptos" w:eastAsia="Aptos" w:hAnsi="Aptos" w:cs="Arial"/>
          <w:kern w:val="2"/>
          <w:szCs w:val="22"/>
          <w14:ligatures w14:val="standardContextual"/>
        </w:rPr>
      </w:pPr>
      <w:r>
        <w:rPr>
          <w:rFonts w:ascii="Aptos" w:eastAsia="Aptos" w:hAnsi="Aptos" w:cs="Arial"/>
          <w:kern w:val="2"/>
          <w:szCs w:val="22"/>
          <w14:ligatures w14:val="standardContextual"/>
        </w:rPr>
        <w:t>Trøndelag</w:t>
      </w:r>
      <w:r w:rsidR="004130A0" w:rsidRPr="004130A0">
        <w:rPr>
          <w:rFonts w:ascii="Aptos" w:eastAsia="Aptos" w:hAnsi="Aptos" w:cs="Arial"/>
          <w:kern w:val="2"/>
          <w:szCs w:val="22"/>
          <w14:ligatures w14:val="standardContextual"/>
        </w:rPr>
        <w:t xml:space="preserve"> </w:t>
      </w:r>
      <w:r w:rsidR="00762917">
        <w:rPr>
          <w:rFonts w:ascii="Aptos" w:eastAsia="Aptos" w:hAnsi="Aptos" w:cs="Arial"/>
          <w:kern w:val="2"/>
          <w:szCs w:val="22"/>
          <w14:ligatures w14:val="standardContextual"/>
        </w:rPr>
        <w:t>(</w:t>
      </w:r>
      <w:proofErr w:type="spellStart"/>
      <w:r w:rsidR="00762917">
        <w:rPr>
          <w:rFonts w:ascii="Aptos" w:eastAsia="Aptos" w:hAnsi="Aptos" w:cs="Arial"/>
          <w:kern w:val="2"/>
          <w:szCs w:val="22"/>
          <w14:ligatures w14:val="standardContextual"/>
        </w:rPr>
        <w:t>PiT</w:t>
      </w:r>
      <w:proofErr w:type="spellEnd"/>
      <w:r w:rsidR="00762917">
        <w:rPr>
          <w:rFonts w:ascii="Aptos" w:eastAsia="Aptos" w:hAnsi="Aptos" w:cs="Arial"/>
          <w:kern w:val="2"/>
          <w:szCs w:val="22"/>
          <w14:ligatures w14:val="standardContextual"/>
        </w:rPr>
        <w:t>)</w:t>
      </w:r>
    </w:p>
    <w:p w14:paraId="18A4706E" w14:textId="77777777" w:rsidR="002755BC" w:rsidRDefault="004130A0" w:rsidP="00794AE7">
      <w:pPr>
        <w:spacing w:before="240" w:after="0" w:line="276" w:lineRule="auto"/>
        <w:rPr>
          <w:rFonts w:ascii="Aptos" w:eastAsia="Aptos" w:hAnsi="Aptos" w:cs="Arial"/>
          <w:kern w:val="2"/>
          <w:szCs w:val="22"/>
          <w14:ligatures w14:val="standardContextual"/>
        </w:rPr>
      </w:pPr>
      <w:r w:rsidRPr="004130A0">
        <w:rPr>
          <w:rFonts w:ascii="Aptos" w:eastAsia="Aptos" w:hAnsi="Aptos" w:cs="Arial"/>
          <w:kern w:val="2"/>
          <w:szCs w:val="22"/>
          <w14:ligatures w14:val="standardContextual"/>
        </w:rPr>
        <w:t xml:space="preserve">Oda Helen Græsli, </w:t>
      </w:r>
    </w:p>
    <w:p w14:paraId="26A7FD54" w14:textId="16828A4F" w:rsidR="004130A0" w:rsidRPr="004130A0" w:rsidRDefault="00B94A9F" w:rsidP="00794AE7">
      <w:pPr>
        <w:spacing w:after="0" w:line="276" w:lineRule="auto"/>
        <w:rPr>
          <w:rFonts w:ascii="Aptos" w:eastAsia="Aptos" w:hAnsi="Aptos" w:cs="Arial"/>
          <w:kern w:val="2"/>
          <w:szCs w:val="22"/>
          <w14:ligatures w14:val="standardContextual"/>
        </w:rPr>
      </w:pPr>
      <w:r>
        <w:rPr>
          <w:rFonts w:ascii="Aptos" w:eastAsia="Aptos" w:hAnsi="Aptos" w:cs="Arial"/>
          <w:kern w:val="2"/>
          <w:szCs w:val="22"/>
          <w14:ligatures w14:val="standardContextual"/>
        </w:rPr>
        <w:t>e</w:t>
      </w:r>
      <w:r w:rsidR="004130A0" w:rsidRPr="004130A0">
        <w:rPr>
          <w:rFonts w:ascii="Aptos" w:eastAsia="Aptos" w:hAnsi="Aptos" w:cs="Arial"/>
          <w:kern w:val="2"/>
          <w:szCs w:val="22"/>
          <w14:ligatures w14:val="standardContextual"/>
        </w:rPr>
        <w:t>rgoterapeut</w:t>
      </w:r>
      <w:r w:rsidR="00530C4F">
        <w:rPr>
          <w:rFonts w:ascii="Aptos" w:eastAsia="Aptos" w:hAnsi="Aptos" w:cs="Arial"/>
          <w:kern w:val="2"/>
          <w:szCs w:val="22"/>
          <w14:ligatures w14:val="standardContextual"/>
        </w:rPr>
        <w:t xml:space="preserve"> og </w:t>
      </w:r>
      <w:r w:rsidR="004130A0" w:rsidRPr="004130A0">
        <w:rPr>
          <w:rFonts w:ascii="Aptos" w:eastAsia="Aptos" w:hAnsi="Aptos" w:cs="Arial"/>
          <w:kern w:val="2"/>
          <w:szCs w:val="22"/>
          <w14:ligatures w14:val="standardContextual"/>
        </w:rPr>
        <w:t xml:space="preserve">tidligere </w:t>
      </w:r>
      <w:r w:rsidR="00530C4F">
        <w:rPr>
          <w:rFonts w:ascii="Aptos" w:eastAsia="Aptos" w:hAnsi="Aptos" w:cs="Arial"/>
          <w:kern w:val="2"/>
          <w:szCs w:val="22"/>
          <w14:ligatures w14:val="standardContextual"/>
        </w:rPr>
        <w:t xml:space="preserve">universitetslektor </w:t>
      </w:r>
      <w:r w:rsidR="00460E63" w:rsidRPr="004130A0">
        <w:rPr>
          <w:rFonts w:ascii="Aptos" w:eastAsia="Aptos" w:hAnsi="Aptos" w:cs="Arial"/>
          <w:kern w:val="2"/>
          <w:szCs w:val="22"/>
          <w14:ligatures w14:val="standardContextual"/>
        </w:rPr>
        <w:t>N</w:t>
      </w:r>
      <w:r w:rsidR="00460E63">
        <w:rPr>
          <w:rFonts w:ascii="Aptos" w:eastAsia="Aptos" w:hAnsi="Aptos" w:cs="Arial"/>
          <w:kern w:val="2"/>
          <w:szCs w:val="22"/>
          <w14:ligatures w14:val="standardContextual"/>
        </w:rPr>
        <w:t>orges teknisk- naturvitenskaplige universitet (</w:t>
      </w:r>
      <w:r w:rsidR="00460E63" w:rsidRPr="004130A0">
        <w:rPr>
          <w:rFonts w:ascii="Aptos" w:eastAsia="Aptos" w:hAnsi="Aptos" w:cs="Arial"/>
          <w:kern w:val="2"/>
          <w:szCs w:val="22"/>
          <w14:ligatures w14:val="standardContextual"/>
        </w:rPr>
        <w:t>N</w:t>
      </w:r>
      <w:r w:rsidR="00460E63">
        <w:rPr>
          <w:rFonts w:ascii="Aptos" w:eastAsia="Aptos" w:hAnsi="Aptos" w:cs="Arial"/>
          <w:kern w:val="2"/>
          <w:szCs w:val="22"/>
          <w14:ligatures w14:val="standardContextual"/>
        </w:rPr>
        <w:t>TN</w:t>
      </w:r>
      <w:r w:rsidR="00460E63" w:rsidRPr="004130A0">
        <w:rPr>
          <w:rFonts w:ascii="Aptos" w:eastAsia="Aptos" w:hAnsi="Aptos" w:cs="Arial"/>
          <w:kern w:val="2"/>
          <w:szCs w:val="22"/>
          <w14:ligatures w14:val="standardContextual"/>
        </w:rPr>
        <w:t>U</w:t>
      </w:r>
      <w:r w:rsidR="00460E63">
        <w:rPr>
          <w:rFonts w:ascii="Aptos" w:eastAsia="Aptos" w:hAnsi="Aptos" w:cs="Arial"/>
          <w:kern w:val="2"/>
          <w:szCs w:val="22"/>
          <w14:ligatures w14:val="standardContextual"/>
        </w:rPr>
        <w:t>)</w:t>
      </w:r>
      <w:r w:rsidR="00460E63" w:rsidRPr="004130A0">
        <w:rPr>
          <w:rFonts w:ascii="Aptos" w:eastAsia="Aptos" w:hAnsi="Aptos" w:cs="Arial"/>
          <w:kern w:val="2"/>
          <w:szCs w:val="22"/>
          <w14:ligatures w14:val="standardContextual"/>
        </w:rPr>
        <w:t xml:space="preserve">              </w:t>
      </w:r>
    </w:p>
    <w:p w14:paraId="79FE21D4" w14:textId="77777777" w:rsidR="002755BC" w:rsidRDefault="004130A0" w:rsidP="00794AE7">
      <w:pPr>
        <w:spacing w:before="240" w:after="0" w:line="276" w:lineRule="auto"/>
        <w:rPr>
          <w:rFonts w:ascii="Aptos" w:eastAsia="Aptos" w:hAnsi="Aptos" w:cs="Arial"/>
          <w:kern w:val="2"/>
          <w:szCs w:val="22"/>
          <w14:ligatures w14:val="standardContextual"/>
        </w:rPr>
      </w:pPr>
      <w:r w:rsidRPr="004130A0">
        <w:rPr>
          <w:rFonts w:ascii="Aptos" w:eastAsia="Aptos" w:hAnsi="Aptos" w:cs="Arial"/>
          <w:kern w:val="2"/>
          <w:szCs w:val="22"/>
          <w14:ligatures w14:val="standardContextual"/>
        </w:rPr>
        <w:t xml:space="preserve">Janne Liaaen, </w:t>
      </w:r>
    </w:p>
    <w:p w14:paraId="15AE3C5C" w14:textId="38D8958D" w:rsidR="004130A0" w:rsidRPr="004130A0" w:rsidRDefault="00530C4F" w:rsidP="00794AE7">
      <w:pPr>
        <w:spacing w:after="0" w:line="276" w:lineRule="auto"/>
        <w:rPr>
          <w:rFonts w:ascii="Aptos" w:eastAsia="Aptos" w:hAnsi="Aptos" w:cs="Arial"/>
          <w:kern w:val="2"/>
          <w:szCs w:val="22"/>
          <w14:ligatures w14:val="standardContextual"/>
        </w:rPr>
      </w:pPr>
      <w:r>
        <w:rPr>
          <w:rFonts w:ascii="Aptos" w:eastAsia="Aptos" w:hAnsi="Aptos" w:cs="Arial"/>
          <w:kern w:val="2"/>
          <w14:ligatures w14:val="standardContextual"/>
        </w:rPr>
        <w:t xml:space="preserve">ergoterapeut og </w:t>
      </w:r>
      <w:r w:rsidR="00582325" w:rsidRPr="00582325">
        <w:rPr>
          <w:rFonts w:ascii="Aptos" w:eastAsia="Aptos" w:hAnsi="Aptos" w:cs="Arial"/>
          <w:kern w:val="2"/>
          <w14:ligatures w14:val="standardContextual"/>
        </w:rPr>
        <w:t xml:space="preserve">universitetslektor, </w:t>
      </w:r>
      <w:r w:rsidR="00460E63" w:rsidRPr="004130A0">
        <w:rPr>
          <w:rFonts w:ascii="Aptos" w:eastAsia="Aptos" w:hAnsi="Aptos" w:cs="Arial"/>
          <w:kern w:val="2"/>
          <w:szCs w:val="22"/>
          <w14:ligatures w14:val="standardContextual"/>
        </w:rPr>
        <w:t>N</w:t>
      </w:r>
      <w:r w:rsidR="00460E63">
        <w:rPr>
          <w:rFonts w:ascii="Aptos" w:eastAsia="Aptos" w:hAnsi="Aptos" w:cs="Arial"/>
          <w:kern w:val="2"/>
          <w:szCs w:val="22"/>
          <w14:ligatures w14:val="standardContextual"/>
        </w:rPr>
        <w:t>orges teknisk- naturvitenskaplige universitet (</w:t>
      </w:r>
      <w:r w:rsidR="00460E63" w:rsidRPr="004130A0">
        <w:rPr>
          <w:rFonts w:ascii="Aptos" w:eastAsia="Aptos" w:hAnsi="Aptos" w:cs="Arial"/>
          <w:kern w:val="2"/>
          <w:szCs w:val="22"/>
          <w14:ligatures w14:val="standardContextual"/>
        </w:rPr>
        <w:t>N</w:t>
      </w:r>
      <w:r w:rsidR="00460E63">
        <w:rPr>
          <w:rFonts w:ascii="Aptos" w:eastAsia="Aptos" w:hAnsi="Aptos" w:cs="Arial"/>
          <w:kern w:val="2"/>
          <w:szCs w:val="22"/>
          <w14:ligatures w14:val="standardContextual"/>
        </w:rPr>
        <w:t>TN</w:t>
      </w:r>
      <w:r w:rsidR="00460E63" w:rsidRPr="004130A0">
        <w:rPr>
          <w:rFonts w:ascii="Aptos" w:eastAsia="Aptos" w:hAnsi="Aptos" w:cs="Arial"/>
          <w:kern w:val="2"/>
          <w:szCs w:val="22"/>
          <w14:ligatures w14:val="standardContextual"/>
        </w:rPr>
        <w:t>U</w:t>
      </w:r>
      <w:r w:rsidR="00460E63">
        <w:rPr>
          <w:rFonts w:ascii="Aptos" w:eastAsia="Aptos" w:hAnsi="Aptos" w:cs="Arial"/>
          <w:kern w:val="2"/>
          <w:szCs w:val="22"/>
          <w14:ligatures w14:val="standardContextual"/>
        </w:rPr>
        <w:t>)</w:t>
      </w:r>
      <w:r w:rsidR="00460E63" w:rsidRPr="004130A0">
        <w:rPr>
          <w:rFonts w:ascii="Aptos" w:eastAsia="Aptos" w:hAnsi="Aptos" w:cs="Arial"/>
          <w:kern w:val="2"/>
          <w:szCs w:val="22"/>
          <w14:ligatures w14:val="standardContextual"/>
        </w:rPr>
        <w:t xml:space="preserve">              </w:t>
      </w:r>
    </w:p>
    <w:p w14:paraId="25A3EE48" w14:textId="77777777" w:rsidR="002755BC" w:rsidRDefault="004130A0" w:rsidP="00794AE7">
      <w:pPr>
        <w:spacing w:before="240" w:after="0" w:line="276" w:lineRule="auto"/>
        <w:rPr>
          <w:rFonts w:ascii="Aptos" w:eastAsia="Aptos" w:hAnsi="Aptos" w:cs="Arial"/>
          <w:kern w:val="2"/>
          <w:szCs w:val="22"/>
          <w14:ligatures w14:val="standardContextual"/>
        </w:rPr>
      </w:pPr>
      <w:r w:rsidRPr="004130A0">
        <w:rPr>
          <w:rFonts w:ascii="Aptos" w:eastAsia="Aptos" w:hAnsi="Aptos" w:cs="Arial"/>
          <w:kern w:val="2"/>
          <w:szCs w:val="22"/>
          <w14:ligatures w14:val="standardContextual"/>
        </w:rPr>
        <w:t xml:space="preserve">Adrian Lindgren, </w:t>
      </w:r>
    </w:p>
    <w:p w14:paraId="584E5BC7" w14:textId="2564C345" w:rsidR="004130A0" w:rsidRPr="004130A0" w:rsidRDefault="00582325" w:rsidP="00794AE7">
      <w:pPr>
        <w:spacing w:after="0" w:line="276" w:lineRule="auto"/>
        <w:rPr>
          <w:rFonts w:ascii="Aptos" w:eastAsia="Aptos" w:hAnsi="Aptos" w:cs="Arial"/>
          <w:kern w:val="2"/>
          <w:szCs w:val="22"/>
          <w14:ligatures w14:val="standardContextual"/>
        </w:rPr>
      </w:pPr>
      <w:r w:rsidRPr="00582325">
        <w:rPr>
          <w:rFonts w:ascii="Aptos" w:eastAsia="Aptos" w:hAnsi="Aptos" w:cs="Arial"/>
          <w:kern w:val="2"/>
          <w14:ligatures w14:val="standardContextual"/>
        </w:rPr>
        <w:t>rådgiver idrett</w:t>
      </w:r>
      <w:r>
        <w:rPr>
          <w:rFonts w:ascii="Aptos" w:eastAsia="Aptos" w:hAnsi="Aptos" w:cs="Arial"/>
          <w:kern w:val="2"/>
          <w14:ligatures w14:val="standardContextual"/>
        </w:rPr>
        <w:t>,</w:t>
      </w:r>
      <w:r w:rsidRPr="004130A0">
        <w:rPr>
          <w:rFonts w:ascii="Aptos" w:eastAsia="Aptos" w:hAnsi="Aptos" w:cs="Arial"/>
          <w:kern w:val="2"/>
          <w:szCs w:val="22"/>
          <w14:ligatures w14:val="standardContextual"/>
        </w:rPr>
        <w:t xml:space="preserve"> </w:t>
      </w:r>
      <w:r w:rsidR="004130A0" w:rsidRPr="004130A0">
        <w:rPr>
          <w:rFonts w:ascii="Aptos" w:eastAsia="Aptos" w:hAnsi="Aptos" w:cs="Arial"/>
          <w:kern w:val="2"/>
          <w:szCs w:val="22"/>
          <w14:ligatures w14:val="standardContextual"/>
        </w:rPr>
        <w:t xml:space="preserve">Norges Blindeforbund                  </w:t>
      </w:r>
      <w:r w:rsidR="004130A0" w:rsidRPr="004130A0">
        <w:rPr>
          <w:rFonts w:ascii="Aptos" w:eastAsia="Aptos" w:hAnsi="Aptos" w:cs="Arial"/>
          <w:kern w:val="2"/>
          <w:szCs w:val="22"/>
          <w14:ligatures w14:val="standardContextual"/>
        </w:rPr>
        <w:tab/>
      </w:r>
      <w:r w:rsidR="004130A0" w:rsidRPr="004130A0">
        <w:rPr>
          <w:rFonts w:ascii="Aptos" w:eastAsia="Aptos" w:hAnsi="Aptos" w:cs="Arial"/>
          <w:kern w:val="2"/>
          <w:szCs w:val="22"/>
          <w14:ligatures w14:val="standardContextual"/>
        </w:rPr>
        <w:tab/>
      </w:r>
    </w:p>
    <w:p w14:paraId="197B936D" w14:textId="77777777" w:rsidR="002755BC" w:rsidRPr="003B7975" w:rsidRDefault="004130A0" w:rsidP="00794AE7">
      <w:pPr>
        <w:spacing w:before="240" w:after="0" w:line="276" w:lineRule="auto"/>
        <w:rPr>
          <w:rFonts w:ascii="Aptos" w:eastAsia="Aptos" w:hAnsi="Aptos" w:cs="Arial"/>
          <w:kern w:val="2"/>
          <w:szCs w:val="22"/>
          <w14:ligatures w14:val="standardContextual"/>
        </w:rPr>
      </w:pPr>
      <w:r w:rsidRPr="003B7975">
        <w:rPr>
          <w:rFonts w:ascii="Aptos" w:eastAsia="Aptos" w:hAnsi="Aptos" w:cs="Arial"/>
          <w:kern w:val="2"/>
          <w:szCs w:val="22"/>
          <w14:ligatures w14:val="standardContextual"/>
        </w:rPr>
        <w:t xml:space="preserve">Omid Rasouli, </w:t>
      </w:r>
    </w:p>
    <w:p w14:paraId="7201E46E" w14:textId="7534C4FD" w:rsidR="00582325" w:rsidRPr="00794AE7" w:rsidRDefault="00530C4F" w:rsidP="00794AE7">
      <w:pPr>
        <w:spacing w:after="0" w:line="276" w:lineRule="auto"/>
        <w:rPr>
          <w:rFonts w:ascii="Aptos" w:eastAsia="Aptos" w:hAnsi="Aptos" w:cs="Arial"/>
          <w:kern w:val="2"/>
          <w:szCs w:val="22"/>
          <w:lang w:val="nn-NO"/>
          <w14:ligatures w14:val="standardContextual"/>
        </w:rPr>
      </w:pPr>
      <w:r w:rsidRPr="003B7975">
        <w:rPr>
          <w:rFonts w:ascii="Aptos" w:eastAsia="Aptos" w:hAnsi="Aptos" w:cs="Arial"/>
          <w:kern w:val="2"/>
          <w:lang w:val="nn-NO"/>
          <w14:ligatures w14:val="standardContextual"/>
        </w:rPr>
        <w:t xml:space="preserve">fysioterapeut og </w:t>
      </w:r>
      <w:r w:rsidR="00582325" w:rsidRPr="003B7975">
        <w:rPr>
          <w:rFonts w:ascii="Aptos" w:eastAsia="Aptos" w:hAnsi="Aptos" w:cs="Arial"/>
          <w:kern w:val="2"/>
          <w:lang w:val="nn-NO"/>
          <w14:ligatures w14:val="standardContextual"/>
        </w:rPr>
        <w:t>førsteamanuensis,</w:t>
      </w:r>
      <w:r w:rsidR="00582325" w:rsidRPr="004130A0">
        <w:rPr>
          <w:rFonts w:ascii="Aptos" w:eastAsia="Aptos" w:hAnsi="Aptos" w:cs="Arial"/>
          <w:kern w:val="2"/>
          <w:szCs w:val="22"/>
          <w:lang w:val="nn-NO"/>
          <w14:ligatures w14:val="standardContextual"/>
        </w:rPr>
        <w:t xml:space="preserve"> </w:t>
      </w:r>
      <w:r w:rsidR="004130A0" w:rsidRPr="004130A0">
        <w:rPr>
          <w:rFonts w:ascii="Aptos" w:eastAsia="Aptos" w:hAnsi="Aptos" w:cs="Arial"/>
          <w:kern w:val="2"/>
          <w:szCs w:val="22"/>
          <w:lang w:val="nn-NO"/>
          <w14:ligatures w14:val="standardContextual"/>
        </w:rPr>
        <w:t>Oslo Metropolitan University</w:t>
      </w:r>
      <w:r w:rsidR="00460E63">
        <w:rPr>
          <w:rFonts w:ascii="Aptos" w:eastAsia="Aptos" w:hAnsi="Aptos" w:cs="Arial"/>
          <w:kern w:val="2"/>
          <w:szCs w:val="22"/>
          <w:lang w:val="nn-NO"/>
          <w14:ligatures w14:val="standardContextual"/>
        </w:rPr>
        <w:t xml:space="preserve"> (</w:t>
      </w:r>
      <w:proofErr w:type="spellStart"/>
      <w:r w:rsidR="00460E63">
        <w:rPr>
          <w:rFonts w:ascii="Aptos" w:eastAsia="Aptos" w:hAnsi="Aptos" w:cs="Arial"/>
          <w:kern w:val="2"/>
          <w:szCs w:val="22"/>
          <w:lang w:val="nn-NO"/>
          <w14:ligatures w14:val="standardContextual"/>
        </w:rPr>
        <w:t>OsloMet</w:t>
      </w:r>
      <w:proofErr w:type="spellEnd"/>
      <w:r w:rsidR="00460E63">
        <w:rPr>
          <w:rFonts w:ascii="Aptos" w:eastAsia="Aptos" w:hAnsi="Aptos" w:cs="Arial"/>
          <w:kern w:val="2"/>
          <w:szCs w:val="22"/>
          <w:lang w:val="nn-NO"/>
          <w14:ligatures w14:val="standardContextual"/>
        </w:rPr>
        <w:t>)</w:t>
      </w:r>
      <w:r w:rsidR="004130A0" w:rsidRPr="004130A0">
        <w:rPr>
          <w:rFonts w:ascii="Aptos" w:eastAsia="Aptos" w:hAnsi="Aptos" w:cs="Arial"/>
          <w:kern w:val="2"/>
          <w:szCs w:val="22"/>
          <w:lang w:val="nn-NO"/>
          <w14:ligatures w14:val="standardContextual"/>
        </w:rPr>
        <w:t xml:space="preserve">                                                                                                                      </w:t>
      </w:r>
      <w:bookmarkEnd w:id="0"/>
    </w:p>
    <w:p w14:paraId="7DD0A17D" w14:textId="77777777" w:rsidR="00794AE7" w:rsidRPr="003B7975" w:rsidRDefault="00794AE7" w:rsidP="00C71566">
      <w:pPr>
        <w:spacing w:before="240" w:line="360" w:lineRule="auto"/>
        <w:rPr>
          <w:rFonts w:ascii="Aptos" w:eastAsia="Aptos" w:hAnsi="Aptos" w:cs="Arial"/>
          <w:kern w:val="2"/>
          <w:lang w:val="nn-NO"/>
          <w14:ligatures w14:val="standardContextual"/>
        </w:rPr>
      </w:pPr>
    </w:p>
    <w:p w14:paraId="116D3C1E" w14:textId="1C5C0EDF" w:rsidR="004130A0" w:rsidRPr="003B7975" w:rsidRDefault="004130A0" w:rsidP="00C71566">
      <w:pPr>
        <w:spacing w:before="240" w:line="360" w:lineRule="auto"/>
        <w:rPr>
          <w:rFonts w:ascii="Aptos" w:eastAsia="Aptos" w:hAnsi="Aptos" w:cs="Arial"/>
          <w:kern w:val="2"/>
          <w:lang w:val="nn-NO"/>
          <w14:ligatures w14:val="standardContextual"/>
        </w:rPr>
      </w:pPr>
      <w:r w:rsidRPr="003B7975">
        <w:rPr>
          <w:rFonts w:ascii="Aptos" w:eastAsia="Aptos" w:hAnsi="Aptos" w:cs="Arial"/>
          <w:kern w:val="2"/>
          <w:lang w:val="nn-NO"/>
          <w14:ligatures w14:val="standardContextual"/>
        </w:rPr>
        <w:t>Trondheim, desember 2024 </w:t>
      </w:r>
    </w:p>
    <w:p w14:paraId="133FA196" w14:textId="16322EE1" w:rsidR="00541D7A" w:rsidRDefault="00541D7A" w:rsidP="00541D7A">
      <w:pPr>
        <w:pStyle w:val="NoTocOverskrivt1"/>
        <w:jc w:val="left"/>
      </w:pPr>
      <w:bookmarkStart w:id="1" w:name="_Hlk184473132"/>
      <w:r>
        <w:lastRenderedPageBreak/>
        <w:t>Innhold</w:t>
      </w:r>
    </w:p>
    <w:p w14:paraId="5B223A68" w14:textId="5543385D" w:rsidR="00D02793" w:rsidRDefault="00541D7A">
      <w:pPr>
        <w:pStyle w:val="INNH1"/>
        <w:tabs>
          <w:tab w:val="right" w:leader="dot" w:pos="9016"/>
        </w:tabs>
        <w:rPr>
          <w:rFonts w:eastAsiaTheme="minorEastAsia"/>
          <w:noProof/>
          <w:kern w:val="2"/>
          <w:lang w:eastAsia="nb-NO"/>
          <w14:ligatures w14:val="standardContextual"/>
        </w:rPr>
      </w:pPr>
      <w:r>
        <w:fldChar w:fldCharType="begin"/>
      </w:r>
      <w:r>
        <w:instrText xml:space="preserve"> TOC \o "2-3" \h \z \t "Overskrift 1;1" </w:instrText>
      </w:r>
      <w:r>
        <w:fldChar w:fldCharType="separate"/>
      </w:r>
      <w:hyperlink w:anchor="_Toc184829934" w:history="1">
        <w:r w:rsidR="00D02793" w:rsidRPr="00CC72BC">
          <w:rPr>
            <w:rStyle w:val="Hyperkobling"/>
            <w:noProof/>
          </w:rPr>
          <w:t>Introduksjon</w:t>
        </w:r>
        <w:r w:rsidR="00D02793">
          <w:rPr>
            <w:noProof/>
            <w:webHidden/>
          </w:rPr>
          <w:tab/>
        </w:r>
        <w:r w:rsidR="00D02793">
          <w:rPr>
            <w:noProof/>
            <w:webHidden/>
          </w:rPr>
          <w:fldChar w:fldCharType="begin"/>
        </w:r>
        <w:r w:rsidR="00D02793">
          <w:rPr>
            <w:noProof/>
            <w:webHidden/>
          </w:rPr>
          <w:instrText xml:space="preserve"> PAGEREF _Toc184829934 \h </w:instrText>
        </w:r>
        <w:r w:rsidR="00D02793">
          <w:rPr>
            <w:noProof/>
            <w:webHidden/>
          </w:rPr>
        </w:r>
        <w:r w:rsidR="00D02793">
          <w:rPr>
            <w:noProof/>
            <w:webHidden/>
          </w:rPr>
          <w:fldChar w:fldCharType="separate"/>
        </w:r>
        <w:r w:rsidR="007C0F42">
          <w:rPr>
            <w:noProof/>
            <w:webHidden/>
          </w:rPr>
          <w:t>1</w:t>
        </w:r>
        <w:r w:rsidR="00D02793">
          <w:rPr>
            <w:noProof/>
            <w:webHidden/>
          </w:rPr>
          <w:fldChar w:fldCharType="end"/>
        </w:r>
      </w:hyperlink>
    </w:p>
    <w:p w14:paraId="4B278CA2" w14:textId="2AF58C04" w:rsidR="00D02793" w:rsidRDefault="00D02793">
      <w:pPr>
        <w:pStyle w:val="INNH1"/>
        <w:tabs>
          <w:tab w:val="right" w:leader="dot" w:pos="9016"/>
        </w:tabs>
        <w:rPr>
          <w:rFonts w:eastAsiaTheme="minorEastAsia"/>
          <w:noProof/>
          <w:kern w:val="2"/>
          <w:lang w:eastAsia="nb-NO"/>
          <w14:ligatures w14:val="standardContextual"/>
        </w:rPr>
      </w:pPr>
      <w:hyperlink w:anchor="_Toc184829935" w:history="1">
        <w:r w:rsidRPr="00CC72BC">
          <w:rPr>
            <w:rStyle w:val="Hyperkobling"/>
            <w:noProof/>
          </w:rPr>
          <w:t>Hvordan er veilederen lagt opp?</w:t>
        </w:r>
        <w:r>
          <w:rPr>
            <w:noProof/>
            <w:webHidden/>
          </w:rPr>
          <w:tab/>
        </w:r>
        <w:r>
          <w:rPr>
            <w:noProof/>
            <w:webHidden/>
          </w:rPr>
          <w:fldChar w:fldCharType="begin"/>
        </w:r>
        <w:r>
          <w:rPr>
            <w:noProof/>
            <w:webHidden/>
          </w:rPr>
          <w:instrText xml:space="preserve"> PAGEREF _Toc184829935 \h </w:instrText>
        </w:r>
        <w:r>
          <w:rPr>
            <w:noProof/>
            <w:webHidden/>
          </w:rPr>
        </w:r>
        <w:r>
          <w:rPr>
            <w:noProof/>
            <w:webHidden/>
          </w:rPr>
          <w:fldChar w:fldCharType="separate"/>
        </w:r>
        <w:r w:rsidR="007C0F42">
          <w:rPr>
            <w:noProof/>
            <w:webHidden/>
          </w:rPr>
          <w:t>2</w:t>
        </w:r>
        <w:r>
          <w:rPr>
            <w:noProof/>
            <w:webHidden/>
          </w:rPr>
          <w:fldChar w:fldCharType="end"/>
        </w:r>
      </w:hyperlink>
    </w:p>
    <w:p w14:paraId="474B0F6C" w14:textId="60FDD26A" w:rsidR="00D02793" w:rsidRDefault="00D02793">
      <w:pPr>
        <w:pStyle w:val="INNH1"/>
        <w:tabs>
          <w:tab w:val="right" w:leader="dot" w:pos="9016"/>
        </w:tabs>
        <w:rPr>
          <w:rFonts w:eastAsiaTheme="minorEastAsia"/>
          <w:noProof/>
          <w:kern w:val="2"/>
          <w:lang w:eastAsia="nb-NO"/>
          <w14:ligatures w14:val="standardContextual"/>
        </w:rPr>
      </w:pPr>
      <w:hyperlink w:anchor="_Toc184829936" w:history="1">
        <w:r w:rsidRPr="00CC72BC">
          <w:rPr>
            <w:rStyle w:val="Hyperkobling"/>
            <w:noProof/>
          </w:rPr>
          <w:t>Tema 1: Tilrettelegging</w:t>
        </w:r>
        <w:r>
          <w:rPr>
            <w:noProof/>
            <w:webHidden/>
          </w:rPr>
          <w:tab/>
        </w:r>
        <w:r>
          <w:rPr>
            <w:noProof/>
            <w:webHidden/>
          </w:rPr>
          <w:fldChar w:fldCharType="begin"/>
        </w:r>
        <w:r>
          <w:rPr>
            <w:noProof/>
            <w:webHidden/>
          </w:rPr>
          <w:instrText xml:space="preserve"> PAGEREF _Toc184829936 \h </w:instrText>
        </w:r>
        <w:r>
          <w:rPr>
            <w:noProof/>
            <w:webHidden/>
          </w:rPr>
        </w:r>
        <w:r>
          <w:rPr>
            <w:noProof/>
            <w:webHidden/>
          </w:rPr>
          <w:fldChar w:fldCharType="separate"/>
        </w:r>
        <w:r w:rsidR="007C0F42">
          <w:rPr>
            <w:noProof/>
            <w:webHidden/>
          </w:rPr>
          <w:t>2</w:t>
        </w:r>
        <w:r>
          <w:rPr>
            <w:noProof/>
            <w:webHidden/>
          </w:rPr>
          <w:fldChar w:fldCharType="end"/>
        </w:r>
      </w:hyperlink>
    </w:p>
    <w:p w14:paraId="259B83A5" w14:textId="7355E406" w:rsidR="00D02793" w:rsidRDefault="00D02793">
      <w:pPr>
        <w:pStyle w:val="INNH2"/>
        <w:tabs>
          <w:tab w:val="right" w:leader="dot" w:pos="9016"/>
        </w:tabs>
        <w:rPr>
          <w:rFonts w:eastAsiaTheme="minorEastAsia"/>
          <w:noProof/>
          <w:kern w:val="2"/>
          <w:lang w:eastAsia="nb-NO"/>
          <w14:ligatures w14:val="standardContextual"/>
        </w:rPr>
      </w:pPr>
      <w:hyperlink w:anchor="_Toc184829937" w:history="1">
        <w:r w:rsidRPr="00CC72BC">
          <w:rPr>
            <w:rStyle w:val="Hyperkobling"/>
            <w:noProof/>
          </w:rPr>
          <w:t>Erfaringer med tilrettelegging fra barn, unge og foreldre:</w:t>
        </w:r>
        <w:r>
          <w:rPr>
            <w:noProof/>
            <w:webHidden/>
          </w:rPr>
          <w:tab/>
        </w:r>
        <w:r>
          <w:rPr>
            <w:noProof/>
            <w:webHidden/>
          </w:rPr>
          <w:fldChar w:fldCharType="begin"/>
        </w:r>
        <w:r>
          <w:rPr>
            <w:noProof/>
            <w:webHidden/>
          </w:rPr>
          <w:instrText xml:space="preserve"> PAGEREF _Toc184829937 \h </w:instrText>
        </w:r>
        <w:r>
          <w:rPr>
            <w:noProof/>
            <w:webHidden/>
          </w:rPr>
        </w:r>
        <w:r>
          <w:rPr>
            <w:noProof/>
            <w:webHidden/>
          </w:rPr>
          <w:fldChar w:fldCharType="separate"/>
        </w:r>
        <w:r w:rsidR="007C0F42">
          <w:rPr>
            <w:noProof/>
            <w:webHidden/>
          </w:rPr>
          <w:t>2</w:t>
        </w:r>
        <w:r>
          <w:rPr>
            <w:noProof/>
            <w:webHidden/>
          </w:rPr>
          <w:fldChar w:fldCharType="end"/>
        </w:r>
      </w:hyperlink>
    </w:p>
    <w:p w14:paraId="5A160983" w14:textId="13636F87" w:rsidR="00D02793" w:rsidRDefault="00D02793">
      <w:pPr>
        <w:pStyle w:val="INNH2"/>
        <w:tabs>
          <w:tab w:val="right" w:leader="dot" w:pos="9016"/>
        </w:tabs>
        <w:rPr>
          <w:rFonts w:eastAsiaTheme="minorEastAsia"/>
          <w:noProof/>
          <w:kern w:val="2"/>
          <w:lang w:eastAsia="nb-NO"/>
          <w14:ligatures w14:val="standardContextual"/>
        </w:rPr>
      </w:pPr>
      <w:hyperlink w:anchor="_Toc184829938" w:history="1">
        <w:r w:rsidRPr="00CC72BC">
          <w:rPr>
            <w:rStyle w:val="Hyperkobling"/>
            <w:noProof/>
          </w:rPr>
          <w:t>Råd om tilrettelegging:</w:t>
        </w:r>
        <w:r>
          <w:rPr>
            <w:noProof/>
            <w:webHidden/>
          </w:rPr>
          <w:tab/>
        </w:r>
        <w:r>
          <w:rPr>
            <w:noProof/>
            <w:webHidden/>
          </w:rPr>
          <w:fldChar w:fldCharType="begin"/>
        </w:r>
        <w:r>
          <w:rPr>
            <w:noProof/>
            <w:webHidden/>
          </w:rPr>
          <w:instrText xml:space="preserve"> PAGEREF _Toc184829938 \h </w:instrText>
        </w:r>
        <w:r>
          <w:rPr>
            <w:noProof/>
            <w:webHidden/>
          </w:rPr>
        </w:r>
        <w:r>
          <w:rPr>
            <w:noProof/>
            <w:webHidden/>
          </w:rPr>
          <w:fldChar w:fldCharType="separate"/>
        </w:r>
        <w:r w:rsidR="007C0F42">
          <w:rPr>
            <w:noProof/>
            <w:webHidden/>
          </w:rPr>
          <w:t>4</w:t>
        </w:r>
        <w:r>
          <w:rPr>
            <w:noProof/>
            <w:webHidden/>
          </w:rPr>
          <w:fldChar w:fldCharType="end"/>
        </w:r>
      </w:hyperlink>
    </w:p>
    <w:p w14:paraId="1A77C5C0" w14:textId="4BB58565" w:rsidR="00D02793" w:rsidRDefault="00D02793">
      <w:pPr>
        <w:pStyle w:val="INNH1"/>
        <w:tabs>
          <w:tab w:val="right" w:leader="dot" w:pos="9016"/>
        </w:tabs>
        <w:rPr>
          <w:rFonts w:eastAsiaTheme="minorEastAsia"/>
          <w:noProof/>
          <w:kern w:val="2"/>
          <w:lang w:eastAsia="nb-NO"/>
          <w14:ligatures w14:val="standardContextual"/>
        </w:rPr>
      </w:pPr>
      <w:hyperlink w:anchor="_Toc184829939" w:history="1">
        <w:r w:rsidRPr="00CC72BC">
          <w:rPr>
            <w:rStyle w:val="Hyperkobling"/>
            <w:noProof/>
          </w:rPr>
          <w:t>Tema 2: Kompetanse</w:t>
        </w:r>
        <w:r>
          <w:rPr>
            <w:noProof/>
            <w:webHidden/>
          </w:rPr>
          <w:tab/>
        </w:r>
        <w:r>
          <w:rPr>
            <w:noProof/>
            <w:webHidden/>
          </w:rPr>
          <w:fldChar w:fldCharType="begin"/>
        </w:r>
        <w:r>
          <w:rPr>
            <w:noProof/>
            <w:webHidden/>
          </w:rPr>
          <w:instrText xml:space="preserve"> PAGEREF _Toc184829939 \h </w:instrText>
        </w:r>
        <w:r>
          <w:rPr>
            <w:noProof/>
            <w:webHidden/>
          </w:rPr>
        </w:r>
        <w:r>
          <w:rPr>
            <w:noProof/>
            <w:webHidden/>
          </w:rPr>
          <w:fldChar w:fldCharType="separate"/>
        </w:r>
        <w:r w:rsidR="007C0F42">
          <w:rPr>
            <w:noProof/>
            <w:webHidden/>
          </w:rPr>
          <w:t>6</w:t>
        </w:r>
        <w:r>
          <w:rPr>
            <w:noProof/>
            <w:webHidden/>
          </w:rPr>
          <w:fldChar w:fldCharType="end"/>
        </w:r>
      </w:hyperlink>
    </w:p>
    <w:p w14:paraId="7FEA2472" w14:textId="4B3F0E05" w:rsidR="00D02793" w:rsidRDefault="00D02793">
      <w:pPr>
        <w:pStyle w:val="INNH2"/>
        <w:tabs>
          <w:tab w:val="right" w:leader="dot" w:pos="9016"/>
        </w:tabs>
        <w:rPr>
          <w:rFonts w:eastAsiaTheme="minorEastAsia"/>
          <w:noProof/>
          <w:kern w:val="2"/>
          <w:lang w:eastAsia="nb-NO"/>
          <w14:ligatures w14:val="standardContextual"/>
        </w:rPr>
      </w:pPr>
      <w:hyperlink w:anchor="_Toc184829940" w:history="1">
        <w:r w:rsidRPr="00CC72BC">
          <w:rPr>
            <w:rStyle w:val="Hyperkobling"/>
            <w:noProof/>
          </w:rPr>
          <w:t>Barn, unge og deres foreldres erfaringer med kompetanse om tilrettelegging:</w:t>
        </w:r>
        <w:r>
          <w:rPr>
            <w:noProof/>
            <w:webHidden/>
          </w:rPr>
          <w:tab/>
        </w:r>
        <w:r>
          <w:rPr>
            <w:noProof/>
            <w:webHidden/>
          </w:rPr>
          <w:fldChar w:fldCharType="begin"/>
        </w:r>
        <w:r>
          <w:rPr>
            <w:noProof/>
            <w:webHidden/>
          </w:rPr>
          <w:instrText xml:space="preserve"> PAGEREF _Toc184829940 \h </w:instrText>
        </w:r>
        <w:r>
          <w:rPr>
            <w:noProof/>
            <w:webHidden/>
          </w:rPr>
        </w:r>
        <w:r>
          <w:rPr>
            <w:noProof/>
            <w:webHidden/>
          </w:rPr>
          <w:fldChar w:fldCharType="separate"/>
        </w:r>
        <w:r w:rsidR="007C0F42">
          <w:rPr>
            <w:noProof/>
            <w:webHidden/>
          </w:rPr>
          <w:t>6</w:t>
        </w:r>
        <w:r>
          <w:rPr>
            <w:noProof/>
            <w:webHidden/>
          </w:rPr>
          <w:fldChar w:fldCharType="end"/>
        </w:r>
      </w:hyperlink>
    </w:p>
    <w:p w14:paraId="5485377A" w14:textId="05574C38" w:rsidR="00D02793" w:rsidRDefault="00D02793">
      <w:pPr>
        <w:pStyle w:val="INNH2"/>
        <w:tabs>
          <w:tab w:val="right" w:leader="dot" w:pos="9016"/>
        </w:tabs>
        <w:rPr>
          <w:rFonts w:eastAsiaTheme="minorEastAsia"/>
          <w:noProof/>
          <w:kern w:val="2"/>
          <w:lang w:eastAsia="nb-NO"/>
          <w14:ligatures w14:val="standardContextual"/>
        </w:rPr>
      </w:pPr>
      <w:hyperlink w:anchor="_Toc184829941" w:history="1">
        <w:r w:rsidRPr="00CC72BC">
          <w:rPr>
            <w:rStyle w:val="Hyperkobling"/>
            <w:noProof/>
          </w:rPr>
          <w:t>Råd om kompetanse:</w:t>
        </w:r>
        <w:r>
          <w:rPr>
            <w:noProof/>
            <w:webHidden/>
          </w:rPr>
          <w:tab/>
        </w:r>
        <w:r>
          <w:rPr>
            <w:noProof/>
            <w:webHidden/>
          </w:rPr>
          <w:fldChar w:fldCharType="begin"/>
        </w:r>
        <w:r>
          <w:rPr>
            <w:noProof/>
            <w:webHidden/>
          </w:rPr>
          <w:instrText xml:space="preserve"> PAGEREF _Toc184829941 \h </w:instrText>
        </w:r>
        <w:r>
          <w:rPr>
            <w:noProof/>
            <w:webHidden/>
          </w:rPr>
        </w:r>
        <w:r>
          <w:rPr>
            <w:noProof/>
            <w:webHidden/>
          </w:rPr>
          <w:fldChar w:fldCharType="separate"/>
        </w:r>
        <w:r w:rsidR="007C0F42">
          <w:rPr>
            <w:noProof/>
            <w:webHidden/>
          </w:rPr>
          <w:t>7</w:t>
        </w:r>
        <w:r>
          <w:rPr>
            <w:noProof/>
            <w:webHidden/>
          </w:rPr>
          <w:fldChar w:fldCharType="end"/>
        </w:r>
      </w:hyperlink>
    </w:p>
    <w:p w14:paraId="15AE2C26" w14:textId="6BF4B050" w:rsidR="00D02793" w:rsidRDefault="00D02793">
      <w:pPr>
        <w:pStyle w:val="INNH1"/>
        <w:tabs>
          <w:tab w:val="right" w:leader="dot" w:pos="9016"/>
        </w:tabs>
        <w:rPr>
          <w:rFonts w:eastAsiaTheme="minorEastAsia"/>
          <w:noProof/>
          <w:kern w:val="2"/>
          <w:lang w:eastAsia="nb-NO"/>
          <w14:ligatures w14:val="standardContextual"/>
        </w:rPr>
      </w:pPr>
      <w:hyperlink w:anchor="_Toc184829942" w:history="1">
        <w:r w:rsidRPr="00CC72BC">
          <w:rPr>
            <w:rStyle w:val="Hyperkobling"/>
            <w:noProof/>
          </w:rPr>
          <w:t>Oppsummering</w:t>
        </w:r>
        <w:r>
          <w:rPr>
            <w:noProof/>
            <w:webHidden/>
          </w:rPr>
          <w:tab/>
        </w:r>
        <w:r>
          <w:rPr>
            <w:noProof/>
            <w:webHidden/>
          </w:rPr>
          <w:fldChar w:fldCharType="begin"/>
        </w:r>
        <w:r>
          <w:rPr>
            <w:noProof/>
            <w:webHidden/>
          </w:rPr>
          <w:instrText xml:space="preserve"> PAGEREF _Toc184829942 \h </w:instrText>
        </w:r>
        <w:r>
          <w:rPr>
            <w:noProof/>
            <w:webHidden/>
          </w:rPr>
        </w:r>
        <w:r>
          <w:rPr>
            <w:noProof/>
            <w:webHidden/>
          </w:rPr>
          <w:fldChar w:fldCharType="separate"/>
        </w:r>
        <w:r w:rsidR="007C0F42">
          <w:rPr>
            <w:noProof/>
            <w:webHidden/>
          </w:rPr>
          <w:t>9</w:t>
        </w:r>
        <w:r>
          <w:rPr>
            <w:noProof/>
            <w:webHidden/>
          </w:rPr>
          <w:fldChar w:fldCharType="end"/>
        </w:r>
      </w:hyperlink>
    </w:p>
    <w:p w14:paraId="55E065B3" w14:textId="5E9F6B41" w:rsidR="00D02793" w:rsidRDefault="00D02793">
      <w:pPr>
        <w:pStyle w:val="INNH1"/>
        <w:tabs>
          <w:tab w:val="right" w:leader="dot" w:pos="9016"/>
        </w:tabs>
        <w:rPr>
          <w:rFonts w:eastAsiaTheme="minorEastAsia"/>
          <w:noProof/>
          <w:kern w:val="2"/>
          <w:lang w:eastAsia="nb-NO"/>
          <w14:ligatures w14:val="standardContextual"/>
        </w:rPr>
      </w:pPr>
      <w:hyperlink w:anchor="_Toc184829943" w:history="1">
        <w:r w:rsidRPr="00CC72BC">
          <w:rPr>
            <w:rStyle w:val="Hyperkobling"/>
            <w:noProof/>
          </w:rPr>
          <w:t>Aktuelle nettsider</w:t>
        </w:r>
        <w:r>
          <w:rPr>
            <w:noProof/>
            <w:webHidden/>
          </w:rPr>
          <w:tab/>
        </w:r>
        <w:r>
          <w:rPr>
            <w:noProof/>
            <w:webHidden/>
          </w:rPr>
          <w:fldChar w:fldCharType="begin"/>
        </w:r>
        <w:r>
          <w:rPr>
            <w:noProof/>
            <w:webHidden/>
          </w:rPr>
          <w:instrText xml:space="preserve"> PAGEREF _Toc184829943 \h </w:instrText>
        </w:r>
        <w:r>
          <w:rPr>
            <w:noProof/>
            <w:webHidden/>
          </w:rPr>
        </w:r>
        <w:r>
          <w:rPr>
            <w:noProof/>
            <w:webHidden/>
          </w:rPr>
          <w:fldChar w:fldCharType="separate"/>
        </w:r>
        <w:r w:rsidR="007C0F42">
          <w:rPr>
            <w:noProof/>
            <w:webHidden/>
          </w:rPr>
          <w:t>10</w:t>
        </w:r>
        <w:r>
          <w:rPr>
            <w:noProof/>
            <w:webHidden/>
          </w:rPr>
          <w:fldChar w:fldCharType="end"/>
        </w:r>
      </w:hyperlink>
    </w:p>
    <w:p w14:paraId="45ADDECB" w14:textId="1CAA7133" w:rsidR="006D1093" w:rsidRPr="003C030D" w:rsidRDefault="00541D7A" w:rsidP="004F02CD">
      <w:pPr>
        <w:pStyle w:val="Overskrift1"/>
        <w:rPr>
          <w:color w:val="auto"/>
        </w:rPr>
      </w:pPr>
      <w:r>
        <w:rPr>
          <w:color w:val="auto"/>
        </w:rPr>
        <w:fldChar w:fldCharType="end"/>
      </w:r>
    </w:p>
    <w:p w14:paraId="13C36A1C" w14:textId="77777777" w:rsidR="006D1093" w:rsidRPr="003C030D" w:rsidRDefault="006D1093" w:rsidP="006D1093"/>
    <w:p w14:paraId="1EACBF0C" w14:textId="77777777" w:rsidR="003C030D" w:rsidRPr="003C030D" w:rsidRDefault="006D1093">
      <w:pPr>
        <w:sectPr w:rsidR="003C030D" w:rsidRPr="003C030D" w:rsidSect="006C6037">
          <w:footerReference w:type="default" r:id="rId12"/>
          <w:footerReference w:type="first" r:id="rId13"/>
          <w:pgSz w:w="11906" w:h="16838"/>
          <w:pgMar w:top="1440" w:right="1440" w:bottom="1440" w:left="1440" w:header="708" w:footer="708" w:gutter="0"/>
          <w:pgNumType w:start="0"/>
          <w:cols w:space="708"/>
          <w:titlePg/>
          <w:docGrid w:linePitch="360"/>
        </w:sectPr>
      </w:pPr>
      <w:r w:rsidRPr="003C030D">
        <w:br w:type="page"/>
      </w:r>
    </w:p>
    <w:p w14:paraId="62064158" w14:textId="2E3655D3" w:rsidR="0004451E" w:rsidRPr="003C030D" w:rsidRDefault="00816C6C" w:rsidP="003C030D">
      <w:pPr>
        <w:pStyle w:val="Overskrift1"/>
        <w:rPr>
          <w:color w:val="auto"/>
        </w:rPr>
      </w:pPr>
      <w:bookmarkStart w:id="3" w:name="_Toc184829934"/>
      <w:r w:rsidRPr="003C030D">
        <w:rPr>
          <w:color w:val="auto"/>
        </w:rPr>
        <w:lastRenderedPageBreak/>
        <w:t>Introduksjon</w:t>
      </w:r>
      <w:bookmarkEnd w:id="3"/>
    </w:p>
    <w:bookmarkEnd w:id="1"/>
    <w:p w14:paraId="55F2211E" w14:textId="23327480" w:rsidR="0008441D" w:rsidRDefault="00762917" w:rsidP="00B5617A">
      <w:pPr>
        <w:spacing w:line="276" w:lineRule="auto"/>
      </w:pPr>
      <w:r w:rsidRPr="003C030D">
        <w:t xml:space="preserve">Denne </w:t>
      </w:r>
      <w:r w:rsidR="00FB5A73" w:rsidRPr="003C030D">
        <w:t>erfarings</w:t>
      </w:r>
      <w:r w:rsidRPr="003C030D">
        <w:t xml:space="preserve">veilederen er </w:t>
      </w:r>
      <w:r w:rsidR="00901051">
        <w:t xml:space="preserve">et </w:t>
      </w:r>
      <w:r w:rsidRPr="003C030D">
        <w:t xml:space="preserve">resultat av prosjektet </w:t>
      </w:r>
      <w:r w:rsidR="0008441D" w:rsidRPr="003C030D">
        <w:rPr>
          <w:i/>
          <w:iCs/>
        </w:rPr>
        <w:t>Deltakelse og tilhørighet i fysisk aktivitet for svaksynte og blinde</w:t>
      </w:r>
      <w:r w:rsidRPr="003C030D">
        <w:t xml:space="preserve">. </w:t>
      </w:r>
      <w:r w:rsidRPr="00BB297E">
        <w:t xml:space="preserve">Dette er et samarbeid mellom </w:t>
      </w:r>
      <w:proofErr w:type="spellStart"/>
      <w:r w:rsidRPr="00BB297E">
        <w:t>PiT</w:t>
      </w:r>
      <w:proofErr w:type="spellEnd"/>
      <w:r w:rsidRPr="00BB297E">
        <w:t xml:space="preserve">, </w:t>
      </w:r>
      <w:r w:rsidR="0008441D" w:rsidRPr="00BB297E">
        <w:t xml:space="preserve">NTNU, </w:t>
      </w:r>
      <w:r w:rsidRPr="00BB297E">
        <w:t>Norges blindeforbund</w:t>
      </w:r>
      <w:r w:rsidR="0008441D" w:rsidRPr="00BB297E">
        <w:t xml:space="preserve"> </w:t>
      </w:r>
      <w:r w:rsidRPr="00BB297E">
        <w:t xml:space="preserve">og </w:t>
      </w:r>
      <w:proofErr w:type="spellStart"/>
      <w:r w:rsidRPr="00BB297E">
        <w:t>OsloMet</w:t>
      </w:r>
      <w:proofErr w:type="spellEnd"/>
      <w:r w:rsidRPr="00BB297E">
        <w:t xml:space="preserve">. </w:t>
      </w:r>
      <w:r w:rsidR="0008441D" w:rsidRPr="00BB297E">
        <w:rPr>
          <w:rFonts w:ascii="Aptos" w:eastAsia="Calibri" w:hAnsi="Aptos" w:cs="Aptos"/>
          <w:kern w:val="2"/>
          <w:szCs w:val="22"/>
          <w14:ligatures w14:val="standardContextual"/>
        </w:rPr>
        <w:t>Prosjektet er godkjent av Sikt (</w:t>
      </w:r>
      <w:hyperlink r:id="rId14" w:history="1">
        <w:r w:rsidR="0008441D" w:rsidRPr="00BB297E">
          <w:rPr>
            <w:rFonts w:ascii="Aptos" w:eastAsia="Aptos" w:hAnsi="Aptos" w:cs="Aptos"/>
            <w:color w:val="0000FF"/>
            <w:kern w:val="2"/>
            <w:szCs w:val="22"/>
            <w:u w:val="single"/>
            <w14:ligatures w14:val="standardContextual"/>
          </w:rPr>
          <w:t>Sikt – Kunnskapssektorens tjenesteleverandør</w:t>
        </w:r>
      </w:hyperlink>
      <w:r w:rsidR="0008441D" w:rsidRPr="00BB297E">
        <w:rPr>
          <w:rFonts w:ascii="Aptos" w:eastAsia="Aptos" w:hAnsi="Aptos" w:cs="Aptos"/>
          <w:kern w:val="2"/>
          <w:szCs w:val="22"/>
          <w14:ligatures w14:val="standardContextual"/>
        </w:rPr>
        <w:t>)</w:t>
      </w:r>
      <w:r w:rsidR="0008441D" w:rsidRPr="00BB297E">
        <w:rPr>
          <w:rFonts w:ascii="Aptos" w:eastAsia="Calibri" w:hAnsi="Aptos" w:cs="Aptos"/>
          <w:kern w:val="2"/>
          <w:szCs w:val="22"/>
          <w14:ligatures w14:val="standardContextual"/>
        </w:rPr>
        <w:t xml:space="preserve"> (ref.nr.969696)</w:t>
      </w:r>
      <w:r w:rsidR="0008441D" w:rsidRPr="00BB297E">
        <w:rPr>
          <w:rFonts w:ascii="Aptos" w:eastAsia="Aptos" w:hAnsi="Aptos" w:cs="Aptos"/>
          <w:kern w:val="2"/>
          <w:szCs w:val="22"/>
          <w14:ligatures w14:val="standardContextual"/>
        </w:rPr>
        <w:t xml:space="preserve">. </w:t>
      </w:r>
      <w:r w:rsidR="0008441D" w:rsidRPr="0008441D">
        <w:rPr>
          <w:rFonts w:ascii="Aptos" w:eastAsia="Aptos" w:hAnsi="Aptos" w:cs="Arial"/>
          <w:kern w:val="2"/>
          <w14:ligatures w14:val="standardContextual"/>
        </w:rPr>
        <w:t>Stiftelsen Dam har gitt støtte til prosjektet (prosjektnummer SDAM_HEL448055).</w:t>
      </w:r>
    </w:p>
    <w:p w14:paraId="1211EBAF" w14:textId="3633B47E" w:rsidR="00184130" w:rsidRDefault="008032BE" w:rsidP="00184130">
      <w:pPr>
        <w:spacing w:before="240" w:after="0" w:line="276" w:lineRule="auto"/>
        <w:contextualSpacing/>
        <w:rPr>
          <w:rFonts w:eastAsia="Times New Roman" w:cs="Times New Roman"/>
          <w:i/>
          <w:iCs/>
          <w:spacing w:val="-10"/>
          <w:kern w:val="28"/>
          <w14:ligatures w14:val="standardContextual"/>
        </w:rPr>
      </w:pPr>
      <w:r>
        <w:t>E</w:t>
      </w:r>
      <w:r w:rsidRPr="00FB5A73">
        <w:t>rfarings</w:t>
      </w:r>
      <w:r>
        <w:t xml:space="preserve">veilederen skal gi deg som er </w:t>
      </w:r>
      <w:bookmarkStart w:id="4" w:name="_Hlk184737176"/>
      <w:r>
        <w:t xml:space="preserve">trener, instruktør, lærer, assistent og andre (omtales i det videre som trener/lærer) </w:t>
      </w:r>
      <w:bookmarkEnd w:id="4"/>
      <w:r>
        <w:t xml:space="preserve">tips og råd om hvordan støtte barn og unge med synsnedsettelse i å delta i fysisk aktivitet (her under idrett og kroppsøving). </w:t>
      </w:r>
      <w:r w:rsidR="003A3318">
        <w:t xml:space="preserve">Veilederen er </w:t>
      </w:r>
      <w:r w:rsidR="003C49DB">
        <w:t>utarbeidet med bakgrunn i</w:t>
      </w:r>
      <w:r w:rsidR="003A3318">
        <w:t xml:space="preserve"> </w:t>
      </w:r>
      <w:bookmarkStart w:id="5" w:name="_Hlk184736440"/>
      <w:r w:rsidR="007A4124">
        <w:t>erfaringer</w:t>
      </w:r>
      <w:bookmarkEnd w:id="5"/>
      <w:r w:rsidR="007A4124">
        <w:t xml:space="preserve"> </w:t>
      </w:r>
      <w:r w:rsidR="0085651A">
        <w:t>fra</w:t>
      </w:r>
      <w:r w:rsidR="003A3318">
        <w:t xml:space="preserve"> barn</w:t>
      </w:r>
      <w:r w:rsidR="00CD05AA">
        <w:t xml:space="preserve"> og</w:t>
      </w:r>
      <w:r w:rsidR="003A3318">
        <w:t xml:space="preserve"> unge </w:t>
      </w:r>
      <w:r w:rsidR="0098591D">
        <w:t>i alder</w:t>
      </w:r>
      <w:r w:rsidR="0037654E">
        <w:t>sgruppen</w:t>
      </w:r>
      <w:r w:rsidR="00CD05AA">
        <w:t xml:space="preserve"> 6-</w:t>
      </w:r>
      <w:r w:rsidR="0098591D">
        <w:t>19 år</w:t>
      </w:r>
      <w:r w:rsidR="0085651A">
        <w:t xml:space="preserve"> med synsnedsettelse</w:t>
      </w:r>
      <w:r w:rsidR="0098591D">
        <w:t xml:space="preserve">, </w:t>
      </w:r>
      <w:r w:rsidR="003A3318">
        <w:t xml:space="preserve">og foreldre </w:t>
      </w:r>
      <w:r w:rsidR="0085651A">
        <w:t xml:space="preserve">som </w:t>
      </w:r>
      <w:r w:rsidR="003A3318">
        <w:t>har deltatt</w:t>
      </w:r>
      <w:r w:rsidR="0085651A">
        <w:t xml:space="preserve"> i prosjektet </w:t>
      </w:r>
      <w:bookmarkStart w:id="6" w:name="_Hlk184735180"/>
      <w:r w:rsidR="0085651A" w:rsidRPr="0085651A">
        <w:rPr>
          <w:i/>
          <w:iCs/>
        </w:rPr>
        <w:t>Deltakelse og tilhørighet i fysisk aktivitet for svaksynte og blinde</w:t>
      </w:r>
      <w:r w:rsidR="003A3318">
        <w:t xml:space="preserve">. </w:t>
      </w:r>
      <w:bookmarkEnd w:id="6"/>
      <w:r w:rsidR="00EA037C">
        <w:t>Du kan lese mer om de</w:t>
      </w:r>
      <w:r w:rsidR="0085651A">
        <w:t>t</w:t>
      </w:r>
      <w:r w:rsidR="00EA037C">
        <w:t xml:space="preserve"> aktuelle </w:t>
      </w:r>
      <w:r w:rsidR="0085651A">
        <w:t>prosjektet</w:t>
      </w:r>
      <w:r w:rsidR="00EA037C">
        <w:t xml:space="preserve"> i rapporten </w:t>
      </w:r>
      <w:r w:rsidR="0085651A" w:rsidRPr="0085651A">
        <w:rPr>
          <w:rFonts w:eastAsia="Times New Roman" w:cs="Times New Roman"/>
          <w:i/>
          <w:iCs/>
          <w:spacing w:val="-10"/>
          <w:kern w:val="28"/>
          <w14:ligatures w14:val="standardContextual"/>
        </w:rPr>
        <w:t xml:space="preserve">«Å få muligheten til å prøve». </w:t>
      </w:r>
      <w:r w:rsidR="0085651A" w:rsidRPr="0085651A">
        <w:rPr>
          <w:rFonts w:eastAsia="Times New Roman" w:cs="Times New Roman"/>
          <w:i/>
          <w:iCs/>
          <w:spacing w:val="15"/>
          <w:kern w:val="2"/>
          <w14:ligatures w14:val="standardContextual"/>
        </w:rPr>
        <w:t>Barn og unge med synsnedsettelse sine erfaringer med deltakelse og tilhørighet i fysisk aktivitet</w:t>
      </w:r>
      <w:r w:rsidR="00EA037C">
        <w:t xml:space="preserve">. Rapporten finner du ved å skanne QR-koden </w:t>
      </w:r>
      <w:r w:rsidR="009A0359">
        <w:t xml:space="preserve">nederst </w:t>
      </w:r>
      <w:r w:rsidR="00EA2D90">
        <w:t>på denne siden</w:t>
      </w:r>
      <w:r w:rsidR="00D03AD2">
        <w:t>. QR-koden i venstre hjørne er for rapporten i Word-format, mens QR-koden</w:t>
      </w:r>
      <w:r w:rsidR="00EA2D90">
        <w:t xml:space="preserve"> </w:t>
      </w:r>
      <w:r w:rsidR="009A0359">
        <w:t xml:space="preserve">i høyre hjørne </w:t>
      </w:r>
      <w:r w:rsidR="00D03AD2">
        <w:t>er for PDF-format</w:t>
      </w:r>
      <w:r w:rsidR="00EA037C">
        <w:t>.</w:t>
      </w:r>
      <w:r w:rsidR="00F623F5">
        <w:t xml:space="preserve"> Rapporten finnes også på nettsiden </w:t>
      </w:r>
      <w:hyperlink r:id="rId15" w:history="1">
        <w:r w:rsidR="00F623F5">
          <w:rPr>
            <w:color w:val="0000FF"/>
            <w:u w:val="single"/>
          </w:rPr>
          <w:t>https://www.idrettsforbundet.no/idrettskrets/trondelag/paraidrett/paraidrettssenteret-i-trondelag/om-paraidrettssenteret-i-trondelag/</w:t>
        </w:r>
      </w:hyperlink>
    </w:p>
    <w:p w14:paraId="305FDBD0" w14:textId="77777777" w:rsidR="00184130" w:rsidRPr="00184130" w:rsidRDefault="00184130" w:rsidP="00184130">
      <w:pPr>
        <w:spacing w:after="0" w:line="276" w:lineRule="auto"/>
        <w:contextualSpacing/>
        <w:rPr>
          <w:rFonts w:eastAsia="Times New Roman" w:cs="Times New Roman"/>
          <w:i/>
          <w:iCs/>
          <w:spacing w:val="-10"/>
          <w:kern w:val="28"/>
          <w14:ligatures w14:val="standardContextual"/>
        </w:rPr>
      </w:pPr>
    </w:p>
    <w:p w14:paraId="55F5AFC9" w14:textId="58F379C3" w:rsidR="7AA4D9AF" w:rsidRDefault="0098591D" w:rsidP="00B5617A">
      <w:pPr>
        <w:spacing w:line="276" w:lineRule="auto"/>
      </w:pPr>
      <w:r>
        <w:t>V</w:t>
      </w:r>
      <w:r w:rsidR="54996FE2">
        <w:t>eileder</w:t>
      </w:r>
      <w:r>
        <w:t>en</w:t>
      </w:r>
      <w:r w:rsidR="54996FE2">
        <w:t xml:space="preserve"> er generell, </w:t>
      </w:r>
      <w:r w:rsidRPr="009D56DF">
        <w:t xml:space="preserve">da </w:t>
      </w:r>
      <w:r w:rsidR="003B7975" w:rsidRPr="009D56DF">
        <w:t xml:space="preserve">de </w:t>
      </w:r>
      <w:r w:rsidRPr="009D56DF">
        <w:t>barn</w:t>
      </w:r>
      <w:r w:rsidR="00CD05AA" w:rsidRPr="009D56DF">
        <w:t xml:space="preserve"> og unge</w:t>
      </w:r>
      <w:r w:rsidR="003B7975" w:rsidRPr="009D56DF">
        <w:t xml:space="preserve"> som har bidratt med informasjon</w:t>
      </w:r>
      <w:r w:rsidR="00CD05AA">
        <w:t xml:space="preserve"> drev med </w:t>
      </w:r>
      <w:r w:rsidR="00EA0836">
        <w:t>et bredt utvalg av</w:t>
      </w:r>
      <w:r w:rsidR="00CD05AA">
        <w:t xml:space="preserve"> fysiske aktiviteter, inkludert kroppsøving</w:t>
      </w:r>
      <w:r w:rsidR="005079E5">
        <w:t>.</w:t>
      </w:r>
      <w:r w:rsidR="00CD05AA">
        <w:t xml:space="preserve"> </w:t>
      </w:r>
      <w:r w:rsidR="002E5763">
        <w:t xml:space="preserve">Mange </w:t>
      </w:r>
      <w:r w:rsidR="008431A8">
        <w:t xml:space="preserve">deltok </w:t>
      </w:r>
      <w:r w:rsidR="002E5763">
        <w:t xml:space="preserve">også på </w:t>
      </w:r>
      <w:r w:rsidR="008431A8">
        <w:t>flere</w:t>
      </w:r>
      <w:r w:rsidR="002E5763">
        <w:t xml:space="preserve"> fysisk</w:t>
      </w:r>
      <w:r w:rsidR="008431A8">
        <w:t>e</w:t>
      </w:r>
      <w:r w:rsidR="002E5763">
        <w:t xml:space="preserve"> aktivitet</w:t>
      </w:r>
      <w:r w:rsidR="008431A8">
        <w:t>er</w:t>
      </w:r>
      <w:r w:rsidR="005079E5">
        <w:t>/idrett</w:t>
      </w:r>
      <w:r w:rsidR="008431A8">
        <w:t>er, i</w:t>
      </w:r>
      <w:r w:rsidR="00CD05AA">
        <w:t xml:space="preserve"> tillegg </w:t>
      </w:r>
      <w:r w:rsidR="008431A8">
        <w:t>til andre fritidsaktiviteter som</w:t>
      </w:r>
      <w:r w:rsidR="00CD05AA">
        <w:t xml:space="preserve"> kor, piano, speider etc. D</w:t>
      </w:r>
      <w:r w:rsidR="54996FE2">
        <w:t xml:space="preserve">u må derfor selv vurdere hvordan du skal benytte deg av innsikten og rådene du får ved å lese denne veilederen. </w:t>
      </w:r>
      <w:r w:rsidR="15E133A8">
        <w:t xml:space="preserve">Det viktigste med </w:t>
      </w:r>
      <w:r w:rsidR="00861399">
        <w:t xml:space="preserve">denne </w:t>
      </w:r>
      <w:r w:rsidR="15E133A8">
        <w:t>veileder</w:t>
      </w:r>
      <w:r w:rsidR="005079E5">
        <w:t>en</w:t>
      </w:r>
      <w:r w:rsidR="15E133A8">
        <w:t xml:space="preserve"> er ikke å komme med helt konkrete råd, men å gi deg støtte i hvordan du </w:t>
      </w:r>
      <w:r w:rsidR="007A3E09">
        <w:t>kan</w:t>
      </w:r>
      <w:r w:rsidR="15E133A8">
        <w:t xml:space="preserve"> </w:t>
      </w:r>
      <w:r w:rsidR="005079E5">
        <w:t xml:space="preserve">møte og </w:t>
      </w:r>
      <w:r w:rsidR="15E133A8">
        <w:t xml:space="preserve">tilrettelegge for </w:t>
      </w:r>
      <w:r w:rsidR="433D55F6">
        <w:t xml:space="preserve">de du er </w:t>
      </w:r>
      <w:r w:rsidR="008032BE">
        <w:t>trener/lærer for</w:t>
      </w:r>
      <w:r w:rsidR="433D55F6">
        <w:t xml:space="preserve">. Alle barn og unge er forskjellige og har </w:t>
      </w:r>
      <w:r w:rsidR="00861399">
        <w:t xml:space="preserve">ulike </w:t>
      </w:r>
      <w:r w:rsidR="433D55F6">
        <w:t xml:space="preserve">behov </w:t>
      </w:r>
      <w:r w:rsidR="00861399">
        <w:t>ut fra</w:t>
      </w:r>
      <w:r w:rsidR="433D55F6">
        <w:t xml:space="preserve"> </w:t>
      </w:r>
      <w:r w:rsidR="005079E5">
        <w:t>type aktivitet</w:t>
      </w:r>
      <w:r w:rsidR="433D55F6">
        <w:t xml:space="preserve"> og grad av </w:t>
      </w:r>
      <w:r w:rsidR="005079E5">
        <w:t>synsnedsettelse</w:t>
      </w:r>
      <w:r w:rsidR="433D55F6">
        <w:t xml:space="preserve">. </w:t>
      </w:r>
    </w:p>
    <w:p w14:paraId="732B0190" w14:textId="1FB03685" w:rsidR="00F623F5" w:rsidRDefault="272FB362" w:rsidP="00B5617A">
      <w:pPr>
        <w:spacing w:line="276" w:lineRule="auto"/>
      </w:pPr>
      <w:r>
        <w:t xml:space="preserve">Vi håper veilederen kan </w:t>
      </w:r>
      <w:r w:rsidR="00E60893">
        <w:t xml:space="preserve">motivere og </w:t>
      </w:r>
      <w:r>
        <w:t xml:space="preserve">inspirere deg til å se muligheter og finne løsninger, og gi deg støtte og trygghet </w:t>
      </w:r>
      <w:r w:rsidR="00E60893">
        <w:t>i fysisk</w:t>
      </w:r>
      <w:r w:rsidR="00901051">
        <w:t>e</w:t>
      </w:r>
      <w:r w:rsidR="00E60893">
        <w:t xml:space="preserve"> aktiviteter med barn og </w:t>
      </w:r>
      <w:r w:rsidR="7F1B742C">
        <w:t>unge med synsnedsettelser</w:t>
      </w:r>
      <w:r w:rsidR="759875EC">
        <w:t xml:space="preserve">. </w:t>
      </w:r>
    </w:p>
    <w:p w14:paraId="7FE68141" w14:textId="2885FD2E" w:rsidR="00F623F5" w:rsidRDefault="00F623F5" w:rsidP="00F623F5">
      <w:pPr>
        <w:pStyle w:val="NormalWeb"/>
        <w:spacing w:before="0" w:beforeAutospacing="0" w:after="0" w:afterAutospacing="0"/>
        <w:ind w:left="708" w:hanging="708"/>
        <w:rPr>
          <w:noProof/>
        </w:rPr>
      </w:pPr>
      <w:r>
        <w:rPr>
          <w:noProof/>
        </w:rPr>
        <w:drawing>
          <wp:inline distT="0" distB="0" distL="0" distR="0" wp14:anchorId="32184271" wp14:editId="0E159B0F">
            <wp:extent cx="1190625" cy="1152433"/>
            <wp:effectExtent l="0" t="0" r="0" b="0"/>
            <wp:docPr id="1" name="Bilde 1" descr="Et bilde som inneholder mønster, tekst, Grafikk,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mønster, tekst, Grafikk, skjermbilde&#10;&#10;Automatisk generert beskrivels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5589"/>
                    <a:stretch/>
                  </pic:blipFill>
                  <pic:spPr bwMode="auto">
                    <a:xfrm>
                      <a:off x="0" y="0"/>
                      <a:ext cx="1211944" cy="117306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Pr>
          <w:noProof/>
        </w:rPr>
        <w:tab/>
      </w:r>
      <w:r>
        <w:rPr>
          <w:noProof/>
        </w:rPr>
        <w:tab/>
      </w:r>
      <w:r>
        <w:rPr>
          <w:noProof/>
        </w:rPr>
        <w:tab/>
      </w:r>
      <w:r>
        <w:rPr>
          <w:noProof/>
        </w:rPr>
        <w:tab/>
      </w:r>
      <w:r>
        <w:rPr>
          <w:noProof/>
        </w:rPr>
        <w:tab/>
      </w:r>
      <w:r w:rsidR="00901051" w:rsidRPr="00901051">
        <w:rPr>
          <w:rFonts w:ascii="Aptos" w:eastAsia="Aptos" w:hAnsi="Aptos"/>
          <w:noProof/>
          <w:kern w:val="2"/>
          <w:sz w:val="22"/>
          <w:szCs w:val="22"/>
          <w:lang w:eastAsia="en-US"/>
          <w14:ligatures w14:val="standardContextual"/>
        </w:rPr>
        <w:drawing>
          <wp:inline distT="0" distB="0" distL="0" distR="0" wp14:anchorId="374E83A9" wp14:editId="5C3A0136">
            <wp:extent cx="1217930" cy="1181356"/>
            <wp:effectExtent l="0" t="0" r="1270" b="0"/>
            <wp:docPr id="1428740808" name="Bilde 1" descr="Et bilde som inneholder mønster, tekst, Grafikk,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mønster, tekst, Grafikk, hvit&#10;&#10;Automatisk generert beskrivels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5432"/>
                    <a:stretch/>
                  </pic:blipFill>
                  <pic:spPr bwMode="auto">
                    <a:xfrm>
                      <a:off x="0" y="0"/>
                      <a:ext cx="1256820" cy="1219078"/>
                    </a:xfrm>
                    <a:prstGeom prst="rect">
                      <a:avLst/>
                    </a:prstGeom>
                    <a:noFill/>
                    <a:ln>
                      <a:noFill/>
                    </a:ln>
                    <a:extLst>
                      <a:ext uri="{53640926-AAD7-44D8-BBD7-CCE9431645EC}">
                        <a14:shadowObscured xmlns:a14="http://schemas.microsoft.com/office/drawing/2010/main"/>
                      </a:ext>
                    </a:extLst>
                  </pic:spPr>
                </pic:pic>
              </a:graphicData>
            </a:graphic>
          </wp:inline>
        </w:drawing>
      </w:r>
    </w:p>
    <w:p w14:paraId="433EE854" w14:textId="4D9C23D8" w:rsidR="00312BB3" w:rsidRDefault="00F623F5" w:rsidP="00F623F5">
      <w:pPr>
        <w:pStyle w:val="NormalWeb"/>
        <w:spacing w:before="0" w:beforeAutospacing="0" w:after="0" w:afterAutospacing="0"/>
        <w:ind w:left="708" w:hanging="708"/>
      </w:pPr>
      <w:r>
        <w:rPr>
          <w:rFonts w:asciiTheme="minorHAnsi" w:hAnsiTheme="minorHAnsi"/>
          <w:i/>
          <w:iCs/>
          <w:noProof/>
          <w:sz w:val="20"/>
          <w:szCs w:val="20"/>
        </w:rPr>
        <w:t xml:space="preserve">      </w:t>
      </w:r>
      <w:r w:rsidRPr="00F623F5">
        <w:rPr>
          <w:rFonts w:asciiTheme="minorHAnsi" w:hAnsiTheme="minorHAnsi"/>
          <w:i/>
          <w:iCs/>
          <w:noProof/>
          <w:sz w:val="20"/>
          <w:szCs w:val="20"/>
        </w:rPr>
        <w:t>Rapport i Word</w:t>
      </w:r>
      <w:r>
        <w:tab/>
      </w:r>
      <w:r>
        <w:tab/>
      </w:r>
      <w:r>
        <w:tab/>
      </w:r>
      <w:r>
        <w:tab/>
      </w:r>
      <w:r>
        <w:tab/>
      </w:r>
      <w:r>
        <w:tab/>
      </w:r>
      <w:r>
        <w:tab/>
      </w:r>
      <w:r>
        <w:tab/>
        <w:t xml:space="preserve">     </w:t>
      </w:r>
      <w:r w:rsidR="00901051">
        <w:t xml:space="preserve"> </w:t>
      </w:r>
      <w:r w:rsidRPr="00F623F5">
        <w:rPr>
          <w:rFonts w:asciiTheme="minorHAnsi" w:hAnsiTheme="minorHAnsi"/>
          <w:i/>
          <w:iCs/>
          <w:sz w:val="20"/>
          <w:szCs w:val="20"/>
        </w:rPr>
        <w:t>Rapport i PDF</w:t>
      </w:r>
    </w:p>
    <w:p w14:paraId="0EBB7736" w14:textId="182819E6" w:rsidR="00312BB3" w:rsidRDefault="00312BB3" w:rsidP="00F623F5">
      <w:pPr>
        <w:spacing w:after="0" w:line="276" w:lineRule="auto"/>
        <w:jc w:val="center"/>
        <w:rPr>
          <w:i/>
          <w:iCs/>
          <w:sz w:val="20"/>
          <w:szCs w:val="20"/>
        </w:rPr>
      </w:pPr>
    </w:p>
    <w:p w14:paraId="2CAA6B6A" w14:textId="028EE31F" w:rsidR="00084046" w:rsidRPr="00312BB3" w:rsidRDefault="00312BB3" w:rsidP="00312BB3">
      <w:pPr>
        <w:spacing w:after="0" w:line="276" w:lineRule="auto"/>
        <w:ind w:left="7080"/>
        <w:jc w:val="center"/>
        <w:rPr>
          <w:i/>
          <w:iCs/>
          <w:sz w:val="20"/>
          <w:szCs w:val="20"/>
        </w:rPr>
      </w:pPr>
      <w:r>
        <w:rPr>
          <w:i/>
          <w:iCs/>
          <w:sz w:val="20"/>
          <w:szCs w:val="20"/>
        </w:rPr>
        <w:t xml:space="preserve">       </w:t>
      </w:r>
    </w:p>
    <w:p w14:paraId="6DB71FD6" w14:textId="0543598C" w:rsidR="00230E0E" w:rsidRPr="00D81B56" w:rsidRDefault="00230E0E" w:rsidP="00CB47EA">
      <w:pPr>
        <w:jc w:val="center"/>
        <w:rPr>
          <w:rFonts w:ascii="Aptos" w:eastAsia="Aptos" w:hAnsi="Aptos" w:cs="Aptos"/>
          <w:color w:val="000000" w:themeColor="text1"/>
        </w:rPr>
      </w:pPr>
      <w:r w:rsidRPr="00A504BF">
        <w:rPr>
          <w:noProof/>
          <w:lang w:val="en-GB"/>
        </w:rPr>
        <w:lastRenderedPageBreak/>
        <w:drawing>
          <wp:inline distT="0" distB="0" distL="0" distR="0" wp14:anchorId="1E2065E0" wp14:editId="2E56E648">
            <wp:extent cx="4283815" cy="3213100"/>
            <wp:effectExtent l="114300" t="114300" r="135890" b="139700"/>
            <wp:docPr id="191870412" name="Bilde 4" descr="Et bilde som inneholder klær, person,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51445" name="Bilde 4" descr="Et bilde som inneholder klær, person, Menneskeansikt, innendørs&#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1566" cy="32639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4D3614" w14:textId="77AE4ACD" w:rsidR="00230E0E" w:rsidRPr="00CB47EA" w:rsidRDefault="00230E0E" w:rsidP="00CB47EA">
      <w:pPr>
        <w:spacing w:after="200" w:line="240" w:lineRule="auto"/>
        <w:jc w:val="center"/>
        <w:rPr>
          <w:rFonts w:ascii="Calibri" w:eastAsia="Aptos" w:hAnsi="Calibri" w:cs="Calibri"/>
          <w:i/>
          <w:iCs/>
          <w:kern w:val="2"/>
          <w:sz w:val="20"/>
          <w:szCs w:val="20"/>
          <w14:ligatures w14:val="standardContextual"/>
        </w:rPr>
      </w:pPr>
      <w:r w:rsidRPr="00CB47EA">
        <w:rPr>
          <w:rFonts w:ascii="Aptos" w:eastAsia="Aptos" w:hAnsi="Aptos" w:cs="Arial"/>
          <w:i/>
          <w:iCs/>
          <w:kern w:val="2"/>
          <w:sz w:val="20"/>
          <w:szCs w:val="20"/>
          <w14:ligatures w14:val="standardContextual"/>
        </w:rPr>
        <w:t>Bildebeskrivelse: Orientering med taktilt kart. Foto: Norges Blindeforbund</w:t>
      </w:r>
    </w:p>
    <w:p w14:paraId="20822DD0" w14:textId="77777777" w:rsidR="00230E0E" w:rsidRDefault="00230E0E"/>
    <w:p w14:paraId="13733750" w14:textId="13764404" w:rsidR="0004451E" w:rsidRPr="004F02CD" w:rsidRDefault="003B7975" w:rsidP="004F02CD">
      <w:pPr>
        <w:pStyle w:val="Overskrift1"/>
        <w:rPr>
          <w:color w:val="auto"/>
        </w:rPr>
      </w:pPr>
      <w:bookmarkStart w:id="7" w:name="_Toc184829935"/>
      <w:r>
        <w:rPr>
          <w:color w:val="auto"/>
        </w:rPr>
        <w:t>Hvordan er veilederen lagt opp?</w:t>
      </w:r>
      <w:bookmarkEnd w:id="7"/>
    </w:p>
    <w:p w14:paraId="78D713F6" w14:textId="09530065" w:rsidR="00737F12" w:rsidRDefault="003B7975" w:rsidP="00B5617A">
      <w:pPr>
        <w:spacing w:line="276" w:lineRule="auto"/>
      </w:pPr>
      <w:r>
        <w:t>Veilederen er delt</w:t>
      </w:r>
      <w:r w:rsidR="0004451E">
        <w:t xml:space="preserve"> opp i temae</w:t>
      </w:r>
      <w:r w:rsidR="0005740E">
        <w:t xml:space="preserve">ne </w:t>
      </w:r>
      <w:r w:rsidR="007B5419">
        <w:rPr>
          <w:i/>
          <w:iCs/>
        </w:rPr>
        <w:t xml:space="preserve">Tilrettelegging </w:t>
      </w:r>
      <w:r w:rsidR="00AC0C6B">
        <w:t>og</w:t>
      </w:r>
      <w:r w:rsidR="007B5419">
        <w:rPr>
          <w:i/>
          <w:iCs/>
        </w:rPr>
        <w:t xml:space="preserve"> Kompetanse</w:t>
      </w:r>
      <w:r>
        <w:t xml:space="preserve">. </w:t>
      </w:r>
      <w:r w:rsidR="00AC0C6B">
        <w:t>T</w:t>
      </w:r>
      <w:r w:rsidR="0004451E">
        <w:t xml:space="preserve">emaene inneholder eksempler på hva som fungerer og ikke fungerer. </w:t>
      </w:r>
      <w:r w:rsidR="00AC0C6B">
        <w:t>H</w:t>
      </w:r>
      <w:r w:rsidR="0004451E">
        <w:t xml:space="preserve">vert tema </w:t>
      </w:r>
      <w:r w:rsidR="00AC0C6B">
        <w:t xml:space="preserve">blir etterfulgt av </w:t>
      </w:r>
      <w:r w:rsidR="0004451E">
        <w:t>råd som du</w:t>
      </w:r>
      <w:r w:rsidR="00AC0C6B">
        <w:t xml:space="preserve"> kan ha nytte av i møte med barn og unge med synsnedsettelser </w:t>
      </w:r>
      <w:r w:rsidR="00B80621">
        <w:t xml:space="preserve">som </w:t>
      </w:r>
      <w:r w:rsidR="00AC0C6B">
        <w:t xml:space="preserve">deltar i fysiske aktiviteter. </w:t>
      </w:r>
    </w:p>
    <w:p w14:paraId="1EBB82C1" w14:textId="7EE7A215" w:rsidR="0004451E" w:rsidRPr="005338E2" w:rsidRDefault="003B7975" w:rsidP="003B7975">
      <w:pPr>
        <w:pStyle w:val="Overskrift1"/>
        <w:rPr>
          <w:color w:val="auto"/>
        </w:rPr>
      </w:pPr>
      <w:bookmarkStart w:id="8" w:name="_Toc184829936"/>
      <w:r w:rsidRPr="005338E2">
        <w:rPr>
          <w:color w:val="auto"/>
        </w:rPr>
        <w:t>Tema 1: Tilrettelegging</w:t>
      </w:r>
      <w:bookmarkEnd w:id="8"/>
      <w:r w:rsidRPr="005338E2">
        <w:rPr>
          <w:color w:val="auto"/>
        </w:rPr>
        <w:t xml:space="preserve"> </w:t>
      </w:r>
    </w:p>
    <w:p w14:paraId="13BBB226" w14:textId="5E037B0F" w:rsidR="001F1303" w:rsidRDefault="00470DF0" w:rsidP="00474B81">
      <w:pPr>
        <w:spacing w:line="276" w:lineRule="auto"/>
        <w:rPr>
          <w:rFonts w:eastAsia="Times New Roman" w:cs="Calibri"/>
          <w:lang w:eastAsia="nb-NO"/>
        </w:rPr>
      </w:pPr>
      <w:r w:rsidRPr="0061107B">
        <w:t xml:space="preserve">Tilrettelegging består av å vurdere og tilrettelegge selve aktiviteten, bruk av tydelige instruksjoner, vurdering </w:t>
      </w:r>
      <w:r w:rsidR="00214948">
        <w:t xml:space="preserve">av </w:t>
      </w:r>
      <w:r w:rsidRPr="0061107B">
        <w:t>omgivelser aktivitetene utføres i, og bruk av ledsager</w:t>
      </w:r>
      <w:r w:rsidR="0061107B" w:rsidRPr="0061107B">
        <w:t>.</w:t>
      </w:r>
      <w:r w:rsidR="0061107B" w:rsidRPr="0061107B">
        <w:rPr>
          <w:rFonts w:eastAsia="Times New Roman" w:cs="Calibri"/>
          <w:lang w:eastAsia="nb-NO"/>
        </w:rPr>
        <w:t xml:space="preserve"> Erfaringene til </w:t>
      </w:r>
      <w:r w:rsidR="0061107B" w:rsidRPr="00214948">
        <w:rPr>
          <w:rFonts w:eastAsia="Times New Roman" w:cs="Calibri"/>
          <w:lang w:eastAsia="nb-NO"/>
        </w:rPr>
        <w:t>de</w:t>
      </w:r>
      <w:r w:rsidR="0061107B" w:rsidRPr="0061107B">
        <w:rPr>
          <w:rFonts w:eastAsia="Times New Roman" w:cs="Calibri"/>
          <w:lang w:eastAsia="nb-NO"/>
        </w:rPr>
        <w:t xml:space="preserve"> som har synsnedsettelse er individuelle, og all tilrettelegging bør ta utgangspunkt i </w:t>
      </w:r>
      <w:r w:rsidR="003B7975" w:rsidRPr="00214948">
        <w:rPr>
          <w:rFonts w:eastAsia="Times New Roman" w:cs="Calibri"/>
          <w:lang w:eastAsia="nb-NO"/>
        </w:rPr>
        <w:t>enkelt</w:t>
      </w:r>
      <w:r w:rsidR="0061107B" w:rsidRPr="00214948">
        <w:rPr>
          <w:rFonts w:eastAsia="Times New Roman" w:cs="Calibri"/>
          <w:lang w:eastAsia="nb-NO"/>
        </w:rPr>
        <w:t>personens</w:t>
      </w:r>
      <w:r w:rsidR="0061107B" w:rsidRPr="0061107B">
        <w:rPr>
          <w:rFonts w:eastAsia="Times New Roman" w:cs="Calibri"/>
          <w:lang w:eastAsia="nb-NO"/>
        </w:rPr>
        <w:t xml:space="preserve"> opplevelse</w:t>
      </w:r>
      <w:r w:rsidR="00443145">
        <w:rPr>
          <w:rFonts w:eastAsia="Times New Roman" w:cs="Calibri"/>
          <w:lang w:eastAsia="nb-NO"/>
        </w:rPr>
        <w:t xml:space="preserve"> og erfaring</w:t>
      </w:r>
      <w:r w:rsidRPr="0061107B">
        <w:t>.</w:t>
      </w:r>
      <w:r w:rsidR="0061107B" w:rsidRPr="0061107B">
        <w:rPr>
          <w:rFonts w:eastAsia="Times New Roman" w:cs="Calibri"/>
          <w:lang w:eastAsia="nb-NO"/>
        </w:rPr>
        <w:t xml:space="preserve"> </w:t>
      </w:r>
    </w:p>
    <w:p w14:paraId="59359E1E" w14:textId="77777777" w:rsidR="00474B81" w:rsidRPr="00474B81" w:rsidRDefault="00474B81" w:rsidP="00474B81">
      <w:pPr>
        <w:spacing w:line="276" w:lineRule="auto"/>
        <w:rPr>
          <w:rFonts w:eastAsia="Times New Roman" w:cs="Calibri"/>
          <w:lang w:eastAsia="nb-NO"/>
        </w:rPr>
      </w:pPr>
    </w:p>
    <w:p w14:paraId="7F138295" w14:textId="5E0213CA" w:rsidR="009430C0" w:rsidRPr="00541D7A" w:rsidRDefault="009430C0" w:rsidP="009430C0">
      <w:pPr>
        <w:pStyle w:val="Overskrift2"/>
        <w:rPr>
          <w:color w:val="auto"/>
        </w:rPr>
      </w:pPr>
      <w:bookmarkStart w:id="9" w:name="_Toc184829937"/>
      <w:r w:rsidRPr="00541D7A">
        <w:rPr>
          <w:color w:val="auto"/>
        </w:rPr>
        <w:t>Erfaringer med tilrettelegging fra barn, unge og foreldre:</w:t>
      </w:r>
      <w:bookmarkEnd w:id="9"/>
      <w:r w:rsidRPr="00541D7A">
        <w:rPr>
          <w:color w:val="auto"/>
        </w:rPr>
        <w:t xml:space="preserve"> </w:t>
      </w:r>
    </w:p>
    <w:p w14:paraId="5B1010B0" w14:textId="6F4C4A79" w:rsidR="00D001E6" w:rsidRPr="005338E2" w:rsidRDefault="007F0F7B" w:rsidP="005338E2">
      <w:pPr>
        <w:spacing w:line="276" w:lineRule="auto"/>
        <w:rPr>
          <w:rFonts w:cs="Calibri"/>
        </w:rPr>
      </w:pPr>
      <w:r w:rsidRPr="005338E2">
        <w:t>T</w:t>
      </w:r>
      <w:r w:rsidR="00D001E6" w:rsidRPr="005338E2">
        <w:t>ilrettelegging</w:t>
      </w:r>
      <w:r w:rsidRPr="005338E2">
        <w:t>en</w:t>
      </w:r>
      <w:r w:rsidR="00D001E6" w:rsidRPr="005338E2">
        <w:t xml:space="preserve"> av fysisk aktivitet er variabel. </w:t>
      </w:r>
    </w:p>
    <w:p w14:paraId="4EE7BC29" w14:textId="2619AA60" w:rsidR="001A2217" w:rsidRDefault="00D001E6" w:rsidP="000F31C8">
      <w:pPr>
        <w:pStyle w:val="Listeavsnitt"/>
        <w:spacing w:line="276" w:lineRule="auto"/>
        <w:rPr>
          <w:rFonts w:eastAsiaTheme="minorEastAsia"/>
          <w:color w:val="000000" w:themeColor="text1"/>
        </w:rPr>
      </w:pPr>
      <w:r w:rsidRPr="005338E2">
        <w:rPr>
          <w:rFonts w:eastAsiaTheme="minorEastAsia"/>
          <w:i/>
          <w:iCs/>
          <w:color w:val="000000" w:themeColor="text1"/>
        </w:rPr>
        <w:t>På skolen så er det vi som må komme med forslag [på tilrettelegging], men på skytinga så har de vært på ballen. Med en gang.</w:t>
      </w:r>
      <w:r w:rsidRPr="005338E2">
        <w:rPr>
          <w:rFonts w:eastAsiaTheme="minorEastAsia"/>
          <w:color w:val="000000" w:themeColor="text1"/>
        </w:rPr>
        <w:t xml:space="preserve"> </w:t>
      </w:r>
    </w:p>
    <w:p w14:paraId="2EB9C9AB" w14:textId="77777777" w:rsidR="001C7A03" w:rsidRDefault="001C7A03" w:rsidP="000F31C8">
      <w:pPr>
        <w:pStyle w:val="Listeavsnitt"/>
        <w:spacing w:line="276" w:lineRule="auto"/>
        <w:rPr>
          <w:rFonts w:eastAsiaTheme="minorEastAsia"/>
          <w:color w:val="000000" w:themeColor="text1"/>
        </w:rPr>
      </w:pPr>
    </w:p>
    <w:p w14:paraId="3E7CDA92" w14:textId="65B32BEF" w:rsidR="00D001E6" w:rsidRPr="005338E2" w:rsidRDefault="00D87BF6" w:rsidP="005338E2">
      <w:pPr>
        <w:spacing w:line="276" w:lineRule="auto"/>
      </w:pPr>
      <w:r w:rsidRPr="005338E2">
        <w:rPr>
          <w:rFonts w:eastAsiaTheme="minorEastAsia"/>
          <w:color w:val="000000" w:themeColor="text1"/>
        </w:rPr>
        <w:lastRenderedPageBreak/>
        <w:t>T</w:t>
      </w:r>
      <w:r w:rsidR="00D001E6" w:rsidRPr="005338E2">
        <w:rPr>
          <w:rFonts w:eastAsiaTheme="minorEastAsia"/>
          <w:color w:val="000000" w:themeColor="text1"/>
        </w:rPr>
        <w:t>ilrettelegging av fysisk aktivitet er utfordrende</w:t>
      </w:r>
      <w:r w:rsidR="00982CFF">
        <w:rPr>
          <w:rFonts w:eastAsiaTheme="minorEastAsia"/>
          <w:color w:val="000000" w:themeColor="text1"/>
        </w:rPr>
        <w:t>.</w:t>
      </w:r>
    </w:p>
    <w:p w14:paraId="28DCDDFF" w14:textId="0B47527F" w:rsidR="00E152CA" w:rsidRPr="00B441F0" w:rsidRDefault="00857B41" w:rsidP="00B441F0">
      <w:pPr>
        <w:pStyle w:val="Listeavsnitt"/>
        <w:spacing w:line="276" w:lineRule="auto"/>
        <w:rPr>
          <w:rFonts w:eastAsia="Segoe UI" w:cs="Segoe UI"/>
          <w:i/>
          <w:iCs/>
        </w:rPr>
      </w:pPr>
      <w:r w:rsidRPr="005338E2">
        <w:rPr>
          <w:rFonts w:eastAsia="Segoe UI" w:cs="Segoe UI"/>
          <w:i/>
          <w:iCs/>
        </w:rPr>
        <w:t>[…] hvis vi ikke har sagt noen ting så hadde det ikke blitt tilrettelagt noe [i kroppsøving]</w:t>
      </w:r>
    </w:p>
    <w:p w14:paraId="5532EDE3" w14:textId="274C4BC8" w:rsidR="00AB2D8E" w:rsidRPr="005338E2" w:rsidRDefault="00AB2D8E" w:rsidP="005338E2">
      <w:pPr>
        <w:spacing w:line="276" w:lineRule="auto"/>
      </w:pPr>
      <w:r w:rsidRPr="005338E2">
        <w:rPr>
          <w:rFonts w:eastAsiaTheme="minorEastAsia"/>
          <w:color w:val="000000" w:themeColor="text1"/>
        </w:rPr>
        <w:t>Flere etterlyser aktivitetstilbud som er til</w:t>
      </w:r>
      <w:r w:rsidR="00B02884" w:rsidRPr="005338E2">
        <w:rPr>
          <w:rFonts w:eastAsiaTheme="minorEastAsia"/>
          <w:color w:val="000000" w:themeColor="text1"/>
        </w:rPr>
        <w:t>rettelagt for</w:t>
      </w:r>
      <w:r w:rsidRPr="005338E2">
        <w:rPr>
          <w:rFonts w:eastAsiaTheme="minorEastAsia"/>
          <w:color w:val="000000" w:themeColor="text1"/>
        </w:rPr>
        <w:t xml:space="preserve"> </w:t>
      </w:r>
      <w:r w:rsidR="00B02884" w:rsidRPr="005338E2">
        <w:rPr>
          <w:rFonts w:eastAsiaTheme="minorEastAsia"/>
          <w:color w:val="000000" w:themeColor="text1"/>
        </w:rPr>
        <w:t>synshemmede</w:t>
      </w:r>
      <w:r w:rsidRPr="005338E2">
        <w:rPr>
          <w:rFonts w:eastAsiaTheme="minorEastAsia"/>
          <w:color w:val="000000" w:themeColor="text1"/>
        </w:rPr>
        <w:t>.</w:t>
      </w:r>
    </w:p>
    <w:p w14:paraId="3541DDD5" w14:textId="4315BDB8" w:rsidR="00F97650" w:rsidRPr="005338E2" w:rsidRDefault="00F97650" w:rsidP="00B5617A">
      <w:pPr>
        <w:pStyle w:val="Listeavsnitt"/>
        <w:spacing w:line="276" w:lineRule="auto"/>
        <w:rPr>
          <w:rFonts w:eastAsiaTheme="minorEastAsia"/>
          <w:color w:val="000000" w:themeColor="text1"/>
        </w:rPr>
      </w:pPr>
      <w:r w:rsidRPr="005338E2">
        <w:rPr>
          <w:rFonts w:eastAsiaTheme="minorEastAsia"/>
          <w:i/>
          <w:iCs/>
          <w:color w:val="000000" w:themeColor="text1"/>
        </w:rPr>
        <w:t>Han har gått litt på langrenn. I en gruppe for utviklingshemmede, men han er jo ikke det. Han er jo blind.</w:t>
      </w:r>
    </w:p>
    <w:p w14:paraId="7BABA15C" w14:textId="25A95F9F" w:rsidR="00582CBA" w:rsidRPr="005338E2" w:rsidRDefault="00582CBA" w:rsidP="005338E2">
      <w:pPr>
        <w:spacing w:line="276" w:lineRule="auto"/>
      </w:pPr>
      <w:r w:rsidRPr="005338E2">
        <w:rPr>
          <w:rFonts w:eastAsiaTheme="minorEastAsia"/>
          <w:color w:val="000000" w:themeColor="text1"/>
        </w:rPr>
        <w:t>Tilrettelagte tilbud er ikke alltid løsningen fordi mange ønsker å delta i ordinære og lokale tilbud</w:t>
      </w:r>
      <w:r w:rsidR="00982CFF">
        <w:rPr>
          <w:rFonts w:eastAsiaTheme="minorEastAsia"/>
          <w:color w:val="000000" w:themeColor="text1"/>
        </w:rPr>
        <w:t>.</w:t>
      </w:r>
    </w:p>
    <w:p w14:paraId="4D2123F1" w14:textId="77777777" w:rsidR="005338E2" w:rsidRDefault="00582CBA" w:rsidP="005338E2">
      <w:pPr>
        <w:spacing w:line="276" w:lineRule="auto"/>
        <w:rPr>
          <w:rFonts w:eastAsia="Times New Roman" w:cs="Calibri"/>
          <w:lang w:eastAsia="nb-NO"/>
        </w:rPr>
      </w:pPr>
      <w:r w:rsidRPr="005338E2">
        <w:rPr>
          <w:rFonts w:eastAsia="Times New Roman" w:cs="Calibri"/>
          <w:lang w:eastAsia="nb-NO"/>
        </w:rPr>
        <w:t xml:space="preserve">De med dårligst syn tilrettela for seg selv med å velge aktiviteter med stabile og forutsigbare omgivelser, som svømming, klatring, sykling, ridning, friidrett og langrenn. </w:t>
      </w:r>
    </w:p>
    <w:p w14:paraId="6E568B33" w14:textId="2FF7B680" w:rsidR="00241E30" w:rsidRPr="005338E2" w:rsidRDefault="00F3012B" w:rsidP="005338E2">
      <w:pPr>
        <w:spacing w:line="276" w:lineRule="auto"/>
        <w:ind w:left="708"/>
        <w:rPr>
          <w:rFonts w:eastAsia="Aptos" w:cs="Calibri"/>
          <w:i/>
          <w:iCs/>
          <w:color w:val="000000"/>
          <w:kern w:val="2"/>
          <w14:ligatures w14:val="standardContextual"/>
        </w:rPr>
      </w:pPr>
      <w:r w:rsidRPr="005338E2">
        <w:rPr>
          <w:rFonts w:eastAsia="Aptos" w:cs="Calibri"/>
          <w:i/>
          <w:iCs/>
          <w:color w:val="000000"/>
          <w:kern w:val="2"/>
          <w14:ligatures w14:val="standardContextual"/>
        </w:rPr>
        <w:t xml:space="preserve">Det som er veldig viktig for meg på trening er å ha banetau på begge sider så jeg ikke plutselig skeier over i andre baner. </w:t>
      </w:r>
      <w:r w:rsidR="00741E72" w:rsidRPr="005338E2">
        <w:rPr>
          <w:rFonts w:eastAsia="Aptos" w:cs="Calibri"/>
          <w:i/>
          <w:iCs/>
          <w:color w:val="000000"/>
          <w:kern w:val="2"/>
          <w14:ligatures w14:val="standardContextual"/>
        </w:rPr>
        <w:t>E</w:t>
      </w:r>
      <w:r w:rsidRPr="005338E2">
        <w:rPr>
          <w:rFonts w:eastAsia="Aptos" w:cs="Calibri"/>
          <w:i/>
          <w:iCs/>
          <w:color w:val="000000"/>
          <w:kern w:val="2"/>
          <w14:ligatures w14:val="standardContextual"/>
        </w:rPr>
        <w:t>nten så velger jeg den banen som har banetau eller så legger jeg ut banetau.</w:t>
      </w:r>
    </w:p>
    <w:p w14:paraId="675023ED" w14:textId="6DC60A89" w:rsidR="006A4617" w:rsidRPr="001C6D84" w:rsidRDefault="006A4617" w:rsidP="005338E2">
      <w:pPr>
        <w:spacing w:line="276" w:lineRule="auto"/>
        <w:rPr>
          <w:rFonts w:cs="Calibri"/>
        </w:rPr>
      </w:pPr>
      <w:r w:rsidRPr="001C6D84">
        <w:rPr>
          <w:rFonts w:cs="Segoe UI"/>
          <w:shd w:val="clear" w:color="auto" w:fill="FFFFFF"/>
        </w:rPr>
        <w:t>Aktiviteter med omgivelser som er i bevegelse (som at folk og utstyr flytter på seg, for eksempel ballspill) kan være utfordrende og kan kreve mer tilrettelegging</w:t>
      </w:r>
      <w:r w:rsidR="00982CFF">
        <w:rPr>
          <w:rFonts w:cs="Segoe UI"/>
          <w:shd w:val="clear" w:color="auto" w:fill="FFFFFF"/>
        </w:rPr>
        <w:t>.</w:t>
      </w:r>
    </w:p>
    <w:p w14:paraId="178774A3" w14:textId="2E21CBDF" w:rsidR="006A4617" w:rsidRPr="001C6D84" w:rsidRDefault="006A4617" w:rsidP="005338E2">
      <w:pPr>
        <w:pStyle w:val="Listeavsnitt"/>
        <w:spacing w:line="276" w:lineRule="auto"/>
        <w:rPr>
          <w:rFonts w:eastAsia="Aptos" w:cs="Aptos"/>
          <w:i/>
          <w:iCs/>
        </w:rPr>
      </w:pPr>
      <w:r w:rsidRPr="001C6D84">
        <w:rPr>
          <w:rFonts w:eastAsia="Aptos" w:cs="Aptos"/>
          <w:i/>
          <w:iCs/>
        </w:rPr>
        <w:t>Plutselig har alle barna flyttet seg og hun bruker litt tid på å finne ut hvor ulike folk er, så sliter hun kanskje litt med å skille de ulike fra hverandre når de løper fort rundt hverandre, og så blir hun hengende litt etter hele tiden</w:t>
      </w:r>
    </w:p>
    <w:p w14:paraId="7B24EE78" w14:textId="77D3E865" w:rsidR="00224699" w:rsidRPr="001C6D84" w:rsidRDefault="00224699" w:rsidP="005338E2">
      <w:pPr>
        <w:spacing w:line="276" w:lineRule="auto"/>
        <w:rPr>
          <w:rFonts w:cs="Calibri"/>
        </w:rPr>
      </w:pPr>
      <w:r w:rsidRPr="001C6D84">
        <w:rPr>
          <w:rFonts w:cs="Calibri"/>
        </w:rPr>
        <w:t xml:space="preserve">Flesteparten </w:t>
      </w:r>
      <w:r w:rsidR="009174A2" w:rsidRPr="001C6D84">
        <w:rPr>
          <w:rFonts w:cs="Calibri"/>
        </w:rPr>
        <w:t>deltar i fysiske aktiviteter fordi de liker å gjøre aktiviteten sammen med andre</w:t>
      </w:r>
      <w:r w:rsidRPr="001C6D84">
        <w:rPr>
          <w:rFonts w:cs="Calibri"/>
        </w:rPr>
        <w:t xml:space="preserve"> eller</w:t>
      </w:r>
      <w:r w:rsidR="009174A2" w:rsidRPr="001C6D84">
        <w:rPr>
          <w:rFonts w:cs="Calibri"/>
        </w:rPr>
        <w:t xml:space="preserve"> fordi de synes det var en morsom aktivitet.</w:t>
      </w:r>
    </w:p>
    <w:p w14:paraId="192D1B84" w14:textId="6652E88E" w:rsidR="00C920BB" w:rsidRPr="001C6D84" w:rsidRDefault="006A4617" w:rsidP="005338E2">
      <w:pPr>
        <w:spacing w:line="276" w:lineRule="auto"/>
      </w:pPr>
      <w:r w:rsidRPr="001C6D84">
        <w:rPr>
          <w:rFonts w:cs="Segoe UI"/>
          <w:shd w:val="clear" w:color="auto" w:fill="FFFFFF"/>
        </w:rPr>
        <w:t>Ledsager er et viktig tilretteleggingstiltak. Men det krever at ledsager kan aktiviteten og kan holde tritt med bar</w:t>
      </w:r>
      <w:r w:rsidR="005338E2" w:rsidRPr="001C6D84">
        <w:rPr>
          <w:rFonts w:cs="Segoe UI"/>
          <w:shd w:val="clear" w:color="auto" w:fill="FFFFFF"/>
        </w:rPr>
        <w:t>n</w:t>
      </w:r>
      <w:r w:rsidRPr="001C6D84">
        <w:rPr>
          <w:rFonts w:cs="Segoe UI"/>
          <w:shd w:val="clear" w:color="auto" w:fill="FFFFFF"/>
        </w:rPr>
        <w:t>et/ungdommen. Ledsager kan være vanskelig å få tak i, spesielt til ungdom.</w:t>
      </w:r>
      <w:r w:rsidR="007F79E5" w:rsidRPr="001C6D84">
        <w:t xml:space="preserve"> </w:t>
      </w:r>
      <w:r w:rsidR="00F72C12" w:rsidRPr="001C6D84">
        <w:rPr>
          <w:rFonts w:eastAsia="Aptos" w:cs="Aptos"/>
        </w:rPr>
        <w:t>H</w:t>
      </w:r>
      <w:r w:rsidR="00C920BB" w:rsidRPr="001C6D84">
        <w:rPr>
          <w:rFonts w:eastAsia="Aptos" w:cs="Aptos"/>
        </w:rPr>
        <w:t xml:space="preserve">ar man først fått tak i </w:t>
      </w:r>
      <w:r w:rsidR="00F72C12" w:rsidRPr="001C6D84">
        <w:rPr>
          <w:rFonts w:eastAsia="Aptos" w:cs="Aptos"/>
        </w:rPr>
        <w:t>ledsager</w:t>
      </w:r>
      <w:r w:rsidR="00C920BB" w:rsidRPr="001C6D84">
        <w:rPr>
          <w:rFonts w:eastAsia="Aptos" w:cs="Aptos"/>
        </w:rPr>
        <w:t xml:space="preserve"> kommer også økonomiske utfordringer frem; hvem betaler lønn eller dekker utgifter ledsagere har? </w:t>
      </w:r>
    </w:p>
    <w:p w14:paraId="2AD2565B" w14:textId="69470C24" w:rsidR="004F02CD" w:rsidRPr="001C6D84" w:rsidRDefault="00C920BB" w:rsidP="00B5617A">
      <w:pPr>
        <w:pStyle w:val="Listeavsnitt"/>
        <w:spacing w:line="276" w:lineRule="auto"/>
        <w:rPr>
          <w:rFonts w:eastAsiaTheme="minorEastAsia"/>
        </w:rPr>
      </w:pPr>
      <w:r w:rsidRPr="001C6D84">
        <w:rPr>
          <w:rFonts w:eastAsiaTheme="minorEastAsia"/>
          <w:i/>
          <w:iCs/>
        </w:rPr>
        <w:t xml:space="preserve">[…] men så er det jo dette med kostnader med ledsagere og finne personer som er villig til å lære </w:t>
      </w:r>
      <w:proofErr w:type="spellStart"/>
      <w:r w:rsidRPr="001C6D84">
        <w:rPr>
          <w:rFonts w:eastAsiaTheme="minorEastAsia"/>
          <w:i/>
          <w:iCs/>
        </w:rPr>
        <w:t>ledsaging</w:t>
      </w:r>
      <w:proofErr w:type="spellEnd"/>
      <w:r w:rsidRPr="001C6D84">
        <w:rPr>
          <w:rFonts w:eastAsiaTheme="minorEastAsia"/>
          <w:i/>
          <w:iCs/>
        </w:rPr>
        <w:t xml:space="preserve">. Som kanskje </w:t>
      </w:r>
      <w:r w:rsidR="00F72C12" w:rsidRPr="001C6D84">
        <w:rPr>
          <w:rFonts w:eastAsiaTheme="minorEastAsia"/>
          <w:i/>
          <w:iCs/>
        </w:rPr>
        <w:t xml:space="preserve">er </w:t>
      </w:r>
      <w:r w:rsidRPr="001C6D84">
        <w:rPr>
          <w:rFonts w:eastAsiaTheme="minorEastAsia"/>
          <w:i/>
          <w:iCs/>
        </w:rPr>
        <w:t>den største utfordringen.</w:t>
      </w:r>
      <w:r w:rsidRPr="001C6D84">
        <w:rPr>
          <w:rFonts w:eastAsiaTheme="minorEastAsia"/>
        </w:rPr>
        <w:t xml:space="preserve"> </w:t>
      </w:r>
    </w:p>
    <w:p w14:paraId="417433FC" w14:textId="77777777" w:rsidR="00151843" w:rsidRPr="00065417" w:rsidRDefault="00151843" w:rsidP="00065417">
      <w:pPr>
        <w:pStyle w:val="Listeavsnitt"/>
        <w:rPr>
          <w:rFonts w:eastAsia="Aptos" w:cs="Aptos"/>
          <w:color w:val="000000" w:themeColor="text1"/>
          <w:sz w:val="22"/>
          <w:szCs w:val="22"/>
        </w:rPr>
      </w:pPr>
    </w:p>
    <w:p w14:paraId="076E6669" w14:textId="4BA750E7" w:rsidR="00151843" w:rsidRPr="004A2533" w:rsidRDefault="00151843" w:rsidP="004A2533">
      <w:pPr>
        <w:jc w:val="center"/>
        <w:rPr>
          <w:rFonts w:cs="Calibri"/>
          <w:i/>
          <w:iCs/>
          <w:sz w:val="22"/>
          <w:szCs w:val="22"/>
        </w:rPr>
      </w:pPr>
      <w:r w:rsidRPr="00506767">
        <w:rPr>
          <w:noProof/>
          <w:lang w:val="en-GB"/>
        </w:rPr>
        <w:lastRenderedPageBreak/>
        <w:drawing>
          <wp:inline distT="0" distB="0" distL="0" distR="0" wp14:anchorId="1DFA8DEB" wp14:editId="27046FEF">
            <wp:extent cx="4648200" cy="3098628"/>
            <wp:effectExtent l="133350" t="114300" r="133350" b="140335"/>
            <wp:docPr id="1955185226" name="Bilde 5" descr="Et bilde som inneholder sport, person, svømming, konkurrans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85226" name="Bilde 5" descr="Et bilde som inneholder sport, person, svømming, konkurranse&#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3180" cy="3208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1B987E" w14:textId="77A9CF2E" w:rsidR="003B7975" w:rsidRPr="004A2533" w:rsidRDefault="00151843" w:rsidP="004A2533">
      <w:pPr>
        <w:jc w:val="center"/>
        <w:rPr>
          <w:rFonts w:ascii="Aptos" w:eastAsia="Aptos" w:hAnsi="Aptos" w:cs="Arial"/>
          <w:i/>
          <w:iCs/>
          <w:kern w:val="2"/>
          <w:sz w:val="20"/>
          <w:szCs w:val="20"/>
          <w14:ligatures w14:val="standardContextual"/>
        </w:rPr>
      </w:pPr>
      <w:r w:rsidRPr="004A2533">
        <w:rPr>
          <w:rFonts w:ascii="Aptos" w:eastAsia="Aptos" w:hAnsi="Aptos" w:cs="Arial"/>
          <w:i/>
          <w:iCs/>
          <w:kern w:val="2"/>
          <w:sz w:val="20"/>
          <w:szCs w:val="20"/>
          <w14:ligatures w14:val="standardContextual"/>
        </w:rPr>
        <w:t>Bildebeskrivelse: Svømmere klar til å stupe ut i basseng. Foto: Norges Svømmeforbund</w:t>
      </w:r>
    </w:p>
    <w:p w14:paraId="24BC47F9" w14:textId="77777777" w:rsidR="00065648" w:rsidRPr="00065648" w:rsidRDefault="00065648" w:rsidP="00065648">
      <w:pPr>
        <w:pStyle w:val="Listeavsnitt"/>
        <w:jc w:val="center"/>
        <w:rPr>
          <w:rStyle w:val="Overskrift3Tegn"/>
          <w:rFonts w:ascii="Aptos" w:eastAsia="Aptos" w:hAnsi="Aptos" w:cs="Arial"/>
          <w:i/>
          <w:iCs/>
          <w:color w:val="auto"/>
          <w:kern w:val="2"/>
          <w:sz w:val="20"/>
          <w:szCs w:val="20"/>
          <w14:ligatures w14:val="standardContextual"/>
        </w:rPr>
      </w:pPr>
    </w:p>
    <w:p w14:paraId="2D61B071" w14:textId="5226112D" w:rsidR="000F31C8" w:rsidRPr="000F31C8" w:rsidRDefault="004471DD" w:rsidP="00133E5F">
      <w:pPr>
        <w:pStyle w:val="Overskrift2"/>
      </w:pPr>
      <w:bookmarkStart w:id="10" w:name="_Toc184829938"/>
      <w:r w:rsidRPr="00541D7A">
        <w:rPr>
          <w:rStyle w:val="Overskrift3Tegn"/>
          <w:color w:val="000000" w:themeColor="text1"/>
        </w:rPr>
        <w:t>Råd</w:t>
      </w:r>
      <w:r w:rsidR="004A299D" w:rsidRPr="00541D7A">
        <w:rPr>
          <w:rStyle w:val="Overskrift3Tegn"/>
          <w:color w:val="000000" w:themeColor="text1"/>
        </w:rPr>
        <w:t xml:space="preserve"> </w:t>
      </w:r>
      <w:r w:rsidR="009D796A" w:rsidRPr="00541D7A">
        <w:rPr>
          <w:rStyle w:val="Overskrift3Tegn"/>
          <w:color w:val="000000" w:themeColor="text1"/>
        </w:rPr>
        <w:t>om t</w:t>
      </w:r>
      <w:r w:rsidR="004A299D" w:rsidRPr="00541D7A">
        <w:rPr>
          <w:rStyle w:val="Overskrift3Tegn"/>
          <w:color w:val="000000" w:themeColor="text1"/>
        </w:rPr>
        <w:t>ilrettelegging</w:t>
      </w:r>
      <w:r w:rsidRPr="00541D7A">
        <w:t>:</w:t>
      </w:r>
      <w:bookmarkEnd w:id="10"/>
    </w:p>
    <w:p w14:paraId="39416E7D" w14:textId="0F1DF332" w:rsidR="00127908" w:rsidRDefault="00127908" w:rsidP="00133E5F">
      <w:pPr>
        <w:spacing w:after="240" w:line="276" w:lineRule="auto"/>
        <w:rPr>
          <w:rFonts w:eastAsiaTheme="minorEastAsia"/>
          <w:color w:val="000000" w:themeColor="text1"/>
        </w:rPr>
      </w:pPr>
      <w:r w:rsidRPr="005338E2">
        <w:rPr>
          <w:rFonts w:eastAsiaTheme="minorEastAsia"/>
          <w:color w:val="000000" w:themeColor="text1"/>
        </w:rPr>
        <w:t>Tilgjengeliggjør</w:t>
      </w:r>
      <w:r>
        <w:rPr>
          <w:rFonts w:eastAsiaTheme="minorEastAsia"/>
          <w:color w:val="000000" w:themeColor="text1"/>
        </w:rPr>
        <w:t xml:space="preserve">ing av </w:t>
      </w:r>
      <w:r w:rsidRPr="005338E2">
        <w:rPr>
          <w:rFonts w:eastAsiaTheme="minorEastAsia"/>
          <w:color w:val="000000" w:themeColor="text1"/>
        </w:rPr>
        <w:t>ordinære tilbud i breddeidretten</w:t>
      </w:r>
      <w:r>
        <w:rPr>
          <w:rFonts w:eastAsiaTheme="minorEastAsia"/>
          <w:color w:val="000000" w:themeColor="text1"/>
        </w:rPr>
        <w:t xml:space="preserve"> er viktig</w:t>
      </w:r>
      <w:r w:rsidRPr="005338E2">
        <w:rPr>
          <w:rFonts w:eastAsiaTheme="minorEastAsia"/>
          <w:color w:val="000000" w:themeColor="text1"/>
        </w:rPr>
        <w:t xml:space="preserve">. </w:t>
      </w:r>
    </w:p>
    <w:p w14:paraId="0C496454" w14:textId="47192DFE" w:rsidR="00C35D99" w:rsidRPr="00852002" w:rsidRDefault="00C35D99" w:rsidP="00C35D99">
      <w:pPr>
        <w:spacing w:line="276" w:lineRule="auto"/>
        <w:ind w:left="708"/>
      </w:pPr>
      <w:r w:rsidRPr="005338E2">
        <w:rPr>
          <w:rFonts w:eastAsiaTheme="minorEastAsia"/>
          <w:color w:val="000000" w:themeColor="text1"/>
        </w:rPr>
        <w:t xml:space="preserve">Anerkjenne at </w:t>
      </w:r>
      <w:r w:rsidR="00645C0E">
        <w:rPr>
          <w:rFonts w:eastAsiaTheme="minorEastAsia"/>
          <w:color w:val="000000" w:themeColor="text1"/>
        </w:rPr>
        <w:t xml:space="preserve">det </w:t>
      </w:r>
      <w:r w:rsidRPr="005338E2">
        <w:rPr>
          <w:rFonts w:eastAsiaTheme="minorEastAsia"/>
          <w:color w:val="000000" w:themeColor="text1"/>
        </w:rPr>
        <w:t>for de fleste barn og unge er viktig å få delta i aktiviteter på lik linje med andre, og at det derfor er viktig at tilbudet er der i distriktene også.</w:t>
      </w:r>
    </w:p>
    <w:p w14:paraId="0B9C0FFF" w14:textId="13EE5CED" w:rsidR="00D64EFD" w:rsidRDefault="0017087E" w:rsidP="005338E2">
      <w:pPr>
        <w:spacing w:line="276" w:lineRule="auto"/>
      </w:pPr>
      <w:r>
        <w:t>T</w:t>
      </w:r>
      <w:r w:rsidR="002455F8" w:rsidRPr="002455F8">
        <w:t>renere</w:t>
      </w:r>
      <w:r w:rsidR="00A822DC">
        <w:t>/</w:t>
      </w:r>
      <w:r w:rsidR="002455F8" w:rsidRPr="002455F8">
        <w:t xml:space="preserve">lærere </w:t>
      </w:r>
      <w:r>
        <w:t xml:space="preserve">må </w:t>
      </w:r>
      <w:r w:rsidR="002455F8" w:rsidRPr="002455F8">
        <w:t>ta mer initiativ til å sette i</w:t>
      </w:r>
      <w:r w:rsidR="00D006D3">
        <w:t xml:space="preserve"> </w:t>
      </w:r>
      <w:r w:rsidR="002455F8" w:rsidRPr="002455F8">
        <w:t>gang dialog med foreldre og ungdommer med synsnedsettelser når det gjelder tilrettelegging og alternativer til fysiske aktiviteter.</w:t>
      </w:r>
    </w:p>
    <w:p w14:paraId="5FDA51B5" w14:textId="30381897" w:rsidR="00477B00" w:rsidRPr="00477B00" w:rsidRDefault="00477B00" w:rsidP="00127908">
      <w:pPr>
        <w:spacing w:line="276" w:lineRule="auto"/>
        <w:ind w:left="708"/>
      </w:pPr>
      <w:r w:rsidRPr="005338E2">
        <w:rPr>
          <w:rStyle w:val="cf01"/>
          <w:rFonts w:asciiTheme="minorHAnsi" w:hAnsiTheme="minorHAnsi"/>
          <w:sz w:val="24"/>
          <w:szCs w:val="24"/>
        </w:rPr>
        <w:t>Dialog mellom utøver/elev/fore</w:t>
      </w:r>
      <w:r w:rsidR="00A8240B">
        <w:rPr>
          <w:rStyle w:val="cf01"/>
          <w:rFonts w:asciiTheme="minorHAnsi" w:hAnsiTheme="minorHAnsi"/>
          <w:sz w:val="24"/>
          <w:szCs w:val="24"/>
        </w:rPr>
        <w:t>ldre</w:t>
      </w:r>
      <w:r w:rsidRPr="005338E2">
        <w:rPr>
          <w:rStyle w:val="cf01"/>
          <w:rFonts w:asciiTheme="minorHAnsi" w:hAnsiTheme="minorHAnsi"/>
          <w:sz w:val="24"/>
          <w:szCs w:val="24"/>
        </w:rPr>
        <w:t xml:space="preserve"> og trener/lærer før treninger/kroppsøvingstimer på hva trener/lærer må prøve å være bevisst på er viktig.</w:t>
      </w:r>
    </w:p>
    <w:p w14:paraId="7E08E6B7" w14:textId="36880639" w:rsidR="00127908" w:rsidRDefault="0017087E" w:rsidP="005338E2">
      <w:pPr>
        <w:spacing w:line="276" w:lineRule="auto"/>
      </w:pPr>
      <w:r>
        <w:t>Åpne opp for at b</w:t>
      </w:r>
      <w:r w:rsidR="0066447D">
        <w:t xml:space="preserve">arn og unge med synsnedsettelser </w:t>
      </w:r>
      <w:r>
        <w:t>f</w:t>
      </w:r>
      <w:r w:rsidR="00127908">
        <w:t>å</w:t>
      </w:r>
      <w:r>
        <w:t>r mulighet til å</w:t>
      </w:r>
      <w:r w:rsidR="0066447D">
        <w:t xml:space="preserve"> </w:t>
      </w:r>
      <w:r w:rsidR="00937108">
        <w:t xml:space="preserve">møte opp </w:t>
      </w:r>
      <w:r w:rsidR="00127908">
        <w:t xml:space="preserve">i forkant. </w:t>
      </w:r>
    </w:p>
    <w:p w14:paraId="6187D616" w14:textId="2265D95D" w:rsidR="00937108" w:rsidRPr="005338E2" w:rsidRDefault="00127908" w:rsidP="00127908">
      <w:pPr>
        <w:spacing w:line="276" w:lineRule="auto"/>
        <w:ind w:left="708"/>
        <w:rPr>
          <w:rFonts w:ascii="Aptos" w:eastAsia="Aptos" w:hAnsi="Aptos" w:cs="Aptos"/>
          <w:color w:val="000000" w:themeColor="text1"/>
        </w:rPr>
      </w:pPr>
      <w:r>
        <w:t>Å få gjøre seg kjent med omgivelser og aktivitet før k</w:t>
      </w:r>
      <w:r w:rsidR="0066447D">
        <w:t xml:space="preserve">roppsøvingstimer, treninger og konkurranser </w:t>
      </w:r>
      <w:r>
        <w:t>gir</w:t>
      </w:r>
      <w:r w:rsidR="00307135">
        <w:t xml:space="preserve"> mulighet til</w:t>
      </w:r>
      <w:r w:rsidR="00937108">
        <w:t xml:space="preserve"> å </w:t>
      </w:r>
      <w:r>
        <w:t xml:space="preserve">stille mer forberedt. Å </w:t>
      </w:r>
      <w:r w:rsidR="00937108">
        <w:t>gå gjennom</w:t>
      </w:r>
      <w:r w:rsidR="00651A3A">
        <w:t xml:space="preserve"> eller få tildelt</w:t>
      </w:r>
      <w:r w:rsidR="00937108">
        <w:t xml:space="preserve"> </w:t>
      </w:r>
      <w:r w:rsidR="0066447D">
        <w:t>det aktuelle opplegget/</w:t>
      </w:r>
      <w:r w:rsidR="00937108">
        <w:t>programmet i forkant</w:t>
      </w:r>
      <w:r>
        <w:t xml:space="preserve"> gir mulighet til å bli</w:t>
      </w:r>
      <w:r w:rsidR="00613C74" w:rsidRPr="005338E2">
        <w:rPr>
          <w:rFonts w:ascii="Aptos" w:eastAsia="Aptos" w:hAnsi="Aptos" w:cs="Aptos"/>
          <w:color w:val="000000" w:themeColor="text1"/>
        </w:rPr>
        <w:t xml:space="preserve"> kjent </w:t>
      </w:r>
      <w:r>
        <w:rPr>
          <w:rFonts w:ascii="Aptos" w:eastAsia="Aptos" w:hAnsi="Aptos" w:cs="Aptos"/>
          <w:color w:val="000000" w:themeColor="text1"/>
        </w:rPr>
        <w:t xml:space="preserve">med </w:t>
      </w:r>
      <w:r w:rsidR="00613C74">
        <w:t>aktiviteten på et tilfredsstillende nivå.</w:t>
      </w:r>
    </w:p>
    <w:p w14:paraId="0264910B" w14:textId="3DEE252C" w:rsidR="00127908" w:rsidRDefault="00307135" w:rsidP="005338E2">
      <w:pPr>
        <w:spacing w:line="276" w:lineRule="auto"/>
        <w:rPr>
          <w:rFonts w:eastAsiaTheme="minorEastAsia"/>
          <w:color w:val="000000" w:themeColor="text1"/>
        </w:rPr>
      </w:pPr>
      <w:r w:rsidRPr="005338E2">
        <w:rPr>
          <w:rFonts w:eastAsiaTheme="minorEastAsia"/>
          <w:color w:val="000000" w:themeColor="text1"/>
        </w:rPr>
        <w:t>Gi</w:t>
      </w:r>
      <w:r w:rsidR="00F85BFD" w:rsidRPr="005338E2">
        <w:rPr>
          <w:rFonts w:eastAsiaTheme="minorEastAsia"/>
          <w:color w:val="000000" w:themeColor="text1"/>
        </w:rPr>
        <w:t xml:space="preserve"> tydelig </w:t>
      </w:r>
      <w:r w:rsidRPr="005338E2">
        <w:rPr>
          <w:rFonts w:eastAsiaTheme="minorEastAsia"/>
          <w:color w:val="000000" w:themeColor="text1"/>
        </w:rPr>
        <w:t xml:space="preserve">og informativ </w:t>
      </w:r>
      <w:r w:rsidR="00F85BFD" w:rsidRPr="005338E2">
        <w:rPr>
          <w:rFonts w:eastAsiaTheme="minorEastAsia"/>
          <w:color w:val="000000" w:themeColor="text1"/>
        </w:rPr>
        <w:t>instruksjon, enten tydelig</w:t>
      </w:r>
      <w:r w:rsidR="009739D9" w:rsidRPr="005338E2">
        <w:rPr>
          <w:rFonts w:eastAsiaTheme="minorEastAsia"/>
          <w:color w:val="000000" w:themeColor="text1"/>
        </w:rPr>
        <w:t>e</w:t>
      </w:r>
      <w:r w:rsidR="00F85BFD" w:rsidRPr="005338E2">
        <w:rPr>
          <w:rFonts w:eastAsiaTheme="minorEastAsia"/>
          <w:color w:val="000000" w:themeColor="text1"/>
        </w:rPr>
        <w:t xml:space="preserve"> muntlige beskrivelser </w:t>
      </w:r>
      <w:r w:rsidR="007B61EA" w:rsidRPr="005338E2">
        <w:rPr>
          <w:rFonts w:eastAsiaTheme="minorEastAsia"/>
          <w:color w:val="000000" w:themeColor="text1"/>
        </w:rPr>
        <w:t xml:space="preserve">eller tydelige bevegelser som </w:t>
      </w:r>
      <w:r w:rsidRPr="005338E2">
        <w:rPr>
          <w:rFonts w:eastAsiaTheme="minorEastAsia"/>
          <w:color w:val="000000" w:themeColor="text1"/>
        </w:rPr>
        <w:t>gjøre det</w:t>
      </w:r>
      <w:r w:rsidR="007B61EA" w:rsidRPr="005338E2">
        <w:rPr>
          <w:rFonts w:eastAsiaTheme="minorEastAsia"/>
          <w:color w:val="000000" w:themeColor="text1"/>
        </w:rPr>
        <w:t xml:space="preserve"> mulig å se</w:t>
      </w:r>
      <w:r w:rsidR="00F85BFD" w:rsidRPr="005338E2">
        <w:rPr>
          <w:rFonts w:eastAsiaTheme="minorEastAsia"/>
          <w:color w:val="000000" w:themeColor="text1"/>
        </w:rPr>
        <w:t xml:space="preserve"> hva og hvordan</w:t>
      </w:r>
      <w:r w:rsidR="007B61EA" w:rsidRPr="005338E2">
        <w:rPr>
          <w:rFonts w:eastAsiaTheme="minorEastAsia"/>
          <w:color w:val="000000" w:themeColor="text1"/>
        </w:rPr>
        <w:t xml:space="preserve"> aktivitetene skal gjøres</w:t>
      </w:r>
      <w:r w:rsidR="00F85BFD" w:rsidRPr="005338E2">
        <w:rPr>
          <w:rFonts w:eastAsiaTheme="minorEastAsia"/>
          <w:color w:val="000000" w:themeColor="text1"/>
        </w:rPr>
        <w:t xml:space="preserve">. </w:t>
      </w:r>
    </w:p>
    <w:p w14:paraId="0AE5E908" w14:textId="598C715D" w:rsidR="009739D9" w:rsidRPr="004E0E57" w:rsidRDefault="00127908" w:rsidP="00127908">
      <w:pPr>
        <w:spacing w:line="276" w:lineRule="auto"/>
        <w:ind w:left="708"/>
      </w:pPr>
      <w:r>
        <w:rPr>
          <w:rFonts w:eastAsiaTheme="minorEastAsia"/>
          <w:color w:val="000000" w:themeColor="text1"/>
        </w:rPr>
        <w:lastRenderedPageBreak/>
        <w:t>Trenere</w:t>
      </w:r>
      <w:r w:rsidR="00A822DC">
        <w:rPr>
          <w:rFonts w:eastAsiaTheme="minorEastAsia"/>
          <w:color w:val="000000" w:themeColor="text1"/>
        </w:rPr>
        <w:t>/</w:t>
      </w:r>
      <w:r w:rsidR="005E1B76">
        <w:rPr>
          <w:rFonts w:eastAsiaTheme="minorEastAsia"/>
          <w:color w:val="000000" w:themeColor="text1"/>
        </w:rPr>
        <w:t>l</w:t>
      </w:r>
      <w:r>
        <w:rPr>
          <w:rFonts w:eastAsiaTheme="minorEastAsia"/>
          <w:color w:val="000000" w:themeColor="text1"/>
        </w:rPr>
        <w:t xml:space="preserve">ærere bør posisjonere seg slik at man er godt synlig, og støtte instruksjonen med tydelige </w:t>
      </w:r>
      <w:r w:rsidR="005E1B76">
        <w:rPr>
          <w:rFonts w:eastAsiaTheme="minorEastAsia"/>
          <w:color w:val="000000" w:themeColor="text1"/>
        </w:rPr>
        <w:t xml:space="preserve">muntlige </w:t>
      </w:r>
      <w:r>
        <w:rPr>
          <w:rFonts w:eastAsiaTheme="minorEastAsia"/>
          <w:color w:val="000000" w:themeColor="text1"/>
        </w:rPr>
        <w:t xml:space="preserve">beskrivelser av hvordan aktiviteten skal gjennomføres. </w:t>
      </w:r>
    </w:p>
    <w:p w14:paraId="5D56179B" w14:textId="5ED529A3" w:rsidR="008D624C" w:rsidRDefault="004E0E57" w:rsidP="005338E2">
      <w:pPr>
        <w:spacing w:line="276" w:lineRule="auto"/>
      </w:pPr>
      <w:r>
        <w:t xml:space="preserve">Jo </w:t>
      </w:r>
      <w:r w:rsidR="008D624C">
        <w:t xml:space="preserve">mer forutsigbare </w:t>
      </w:r>
      <w:r>
        <w:t xml:space="preserve">og stabile </w:t>
      </w:r>
      <w:r w:rsidR="008D624C">
        <w:t>omgivelse</w:t>
      </w:r>
      <w:r>
        <w:t>ne er, jo større sjanse er det for at barnet/den unge får mulighet til</w:t>
      </w:r>
      <w:r w:rsidR="008D624C">
        <w:t xml:space="preserve"> å mestre aktiviteten.  </w:t>
      </w:r>
    </w:p>
    <w:p w14:paraId="23F830CF" w14:textId="76D181E5" w:rsidR="00596B48" w:rsidRPr="00505F5C" w:rsidRDefault="00596B48" w:rsidP="005338E2">
      <w:pPr>
        <w:spacing w:line="276" w:lineRule="auto"/>
        <w:ind w:left="708"/>
      </w:pPr>
      <w:r w:rsidRPr="005338E2">
        <w:rPr>
          <w:rFonts w:ascii="Aptos" w:eastAsia="Aptos" w:hAnsi="Aptos" w:cs="Aptos"/>
          <w:color w:val="000000" w:themeColor="text1"/>
        </w:rPr>
        <w:t>T</w:t>
      </w:r>
      <w:r w:rsidR="008D624C" w:rsidRPr="005338E2">
        <w:rPr>
          <w:rFonts w:ascii="Aptos" w:eastAsia="Aptos" w:hAnsi="Aptos" w:cs="Aptos"/>
          <w:color w:val="000000" w:themeColor="text1"/>
        </w:rPr>
        <w:t xml:space="preserve">ilrettelegging </w:t>
      </w:r>
      <w:r w:rsidRPr="005338E2">
        <w:rPr>
          <w:rFonts w:ascii="Aptos" w:eastAsia="Aptos" w:hAnsi="Aptos" w:cs="Aptos"/>
          <w:color w:val="000000" w:themeColor="text1"/>
        </w:rPr>
        <w:t>og</w:t>
      </w:r>
      <w:r w:rsidR="008D624C" w:rsidRPr="005338E2">
        <w:rPr>
          <w:rFonts w:ascii="Aptos" w:eastAsia="Aptos" w:hAnsi="Aptos" w:cs="Aptos"/>
          <w:color w:val="000000" w:themeColor="text1"/>
        </w:rPr>
        <w:t xml:space="preserve"> tydeliggjøring</w:t>
      </w:r>
      <w:r w:rsidRPr="005338E2">
        <w:rPr>
          <w:rFonts w:ascii="Aptos" w:eastAsia="Aptos" w:hAnsi="Aptos" w:cs="Aptos"/>
          <w:color w:val="000000" w:themeColor="text1"/>
        </w:rPr>
        <w:t xml:space="preserve"> av</w:t>
      </w:r>
      <w:r w:rsidR="008D624C" w:rsidRPr="005338E2">
        <w:rPr>
          <w:rFonts w:ascii="Aptos" w:eastAsia="Aptos" w:hAnsi="Aptos" w:cs="Aptos"/>
          <w:color w:val="000000" w:themeColor="text1"/>
        </w:rPr>
        <w:t xml:space="preserve"> omgivelsene </w:t>
      </w:r>
      <w:r w:rsidRPr="005338E2">
        <w:rPr>
          <w:rFonts w:ascii="Aptos" w:eastAsia="Aptos" w:hAnsi="Aptos" w:cs="Aptos"/>
          <w:color w:val="000000" w:themeColor="text1"/>
        </w:rPr>
        <w:t xml:space="preserve">ved bruk </w:t>
      </w:r>
      <w:r w:rsidR="00EA3D25">
        <w:rPr>
          <w:rFonts w:ascii="Aptos" w:eastAsia="Aptos" w:hAnsi="Aptos" w:cs="Aptos"/>
          <w:color w:val="000000" w:themeColor="text1"/>
        </w:rPr>
        <w:t xml:space="preserve">av </w:t>
      </w:r>
      <w:r w:rsidRPr="005338E2">
        <w:rPr>
          <w:rFonts w:ascii="Aptos" w:eastAsia="Aptos" w:hAnsi="Aptos" w:cs="Aptos"/>
          <w:color w:val="000000" w:themeColor="text1"/>
        </w:rPr>
        <w:t xml:space="preserve">kontrastfarger, linjer, streker, tau, baneskiller, markerte skispor etc. gjør fysiske aktiviteter enklere å utføre og </w:t>
      </w:r>
      <w:r w:rsidR="008D624C" w:rsidRPr="005338E2">
        <w:rPr>
          <w:rFonts w:ascii="Aptos" w:eastAsia="Aptos" w:hAnsi="Aptos" w:cs="Aptos"/>
          <w:color w:val="000000" w:themeColor="text1"/>
        </w:rPr>
        <w:t>øke</w:t>
      </w:r>
      <w:r w:rsidRPr="005338E2">
        <w:rPr>
          <w:rFonts w:ascii="Aptos" w:eastAsia="Aptos" w:hAnsi="Aptos" w:cs="Aptos"/>
          <w:color w:val="000000" w:themeColor="text1"/>
        </w:rPr>
        <w:t>r</w:t>
      </w:r>
      <w:r w:rsidR="008D624C" w:rsidRPr="005338E2">
        <w:rPr>
          <w:rFonts w:ascii="Aptos" w:eastAsia="Aptos" w:hAnsi="Aptos" w:cs="Aptos"/>
          <w:color w:val="000000" w:themeColor="text1"/>
        </w:rPr>
        <w:t xml:space="preserve"> mestring i deltakelse. </w:t>
      </w:r>
    </w:p>
    <w:p w14:paraId="56D02B6E" w14:textId="77777777" w:rsidR="008A402E" w:rsidRDefault="008A402E" w:rsidP="00127908">
      <w:pPr>
        <w:spacing w:line="276" w:lineRule="auto"/>
      </w:pPr>
      <w:r>
        <w:t>Gi</w:t>
      </w:r>
      <w:r w:rsidR="00D001E6" w:rsidRPr="1943B008">
        <w:t xml:space="preserve"> tilstrekkelig </w:t>
      </w:r>
      <w:r w:rsidR="007B61EA">
        <w:t xml:space="preserve">med </w:t>
      </w:r>
      <w:r w:rsidR="00D001E6" w:rsidRPr="1943B008">
        <w:t xml:space="preserve">tid til å </w:t>
      </w:r>
      <w:r w:rsidR="007B61EA">
        <w:t>sette seg inn i hva som skal gjøres</w:t>
      </w:r>
      <w:r>
        <w:t>.</w:t>
      </w:r>
    </w:p>
    <w:p w14:paraId="30EFA5E3" w14:textId="22B9CF9D" w:rsidR="00D001E6" w:rsidRDefault="004F74D3" w:rsidP="004F74D3">
      <w:pPr>
        <w:spacing w:line="276" w:lineRule="auto"/>
        <w:ind w:left="708"/>
      </w:pPr>
      <w:r>
        <w:t xml:space="preserve">Å </w:t>
      </w:r>
      <w:r w:rsidR="00D001E6" w:rsidRPr="1943B008">
        <w:t xml:space="preserve">lære seg </w:t>
      </w:r>
      <w:r w:rsidR="007B61EA">
        <w:t xml:space="preserve">fysiske </w:t>
      </w:r>
      <w:r w:rsidR="00D001E6" w:rsidRPr="1943B008">
        <w:t xml:space="preserve">aktiviteter </w:t>
      </w:r>
      <w:r w:rsidR="007B61EA">
        <w:t>og hvor</w:t>
      </w:r>
      <w:r>
        <w:t>dan</w:t>
      </w:r>
      <w:r w:rsidR="007B61EA">
        <w:t xml:space="preserve"> det skal gjøres er viktig for barn/unge med synsnedsettelse</w:t>
      </w:r>
      <w:r w:rsidR="00D001E6" w:rsidRPr="1943B008">
        <w:t>.</w:t>
      </w:r>
      <w:r w:rsidR="00651A3A">
        <w:t xml:space="preserve"> </w:t>
      </w:r>
      <w:r w:rsidR="00477B00">
        <w:t xml:space="preserve">Med dette til grunn kan mange barn/unge med synsnedsettelse utøve og delta i fysiske aktiviteter på lik linje som andre barn/unge. </w:t>
      </w:r>
    </w:p>
    <w:p w14:paraId="7D2FA01E" w14:textId="77777777" w:rsidR="00F70398" w:rsidRPr="00470DF0" w:rsidRDefault="00F70398" w:rsidP="00F70398">
      <w:pPr>
        <w:spacing w:line="276" w:lineRule="auto"/>
      </w:pPr>
      <w:r w:rsidRPr="005338E2">
        <w:rPr>
          <w:rFonts w:ascii="Aptos" w:eastAsia="Aptos" w:hAnsi="Aptos" w:cs="Aptos"/>
          <w:color w:val="000000" w:themeColor="text1"/>
        </w:rPr>
        <w:t xml:space="preserve">Idrettslag og skoler bør orientere seg om hvor de kan ta kontakt for å få støtte til å tilrettelegge for at flere barn </w:t>
      </w:r>
      <w:r w:rsidRPr="002455F8">
        <w:t xml:space="preserve">med synsnedsettelser </w:t>
      </w:r>
      <w:r w:rsidRPr="005338E2">
        <w:rPr>
          <w:rFonts w:ascii="Aptos" w:eastAsia="Aptos" w:hAnsi="Aptos" w:cs="Aptos"/>
          <w:color w:val="000000" w:themeColor="text1"/>
        </w:rPr>
        <w:t>kan delta i fysisk aktivitet.</w:t>
      </w:r>
    </w:p>
    <w:p w14:paraId="2ED7AAD1" w14:textId="43219E80" w:rsidR="008C03D4" w:rsidRDefault="00AE68F4" w:rsidP="008C03D4">
      <w:pPr>
        <w:spacing w:line="276" w:lineRule="auto"/>
        <w:rPr>
          <w:rFonts w:eastAsia="Segoe UI" w:cs="Segoe UI"/>
        </w:rPr>
      </w:pPr>
      <w:r w:rsidRPr="00127908">
        <w:rPr>
          <w:rFonts w:eastAsia="Segoe UI" w:cs="Segoe UI"/>
        </w:rPr>
        <w:t>Særforbund</w:t>
      </w:r>
      <w:r w:rsidR="008C03D4">
        <w:rPr>
          <w:rFonts w:eastAsia="Segoe UI" w:cs="Segoe UI"/>
        </w:rPr>
        <w:t xml:space="preserve">, </w:t>
      </w:r>
      <w:r w:rsidRPr="00127908">
        <w:rPr>
          <w:rFonts w:eastAsia="Segoe UI" w:cs="Segoe UI"/>
        </w:rPr>
        <w:t>idrettslag</w:t>
      </w:r>
      <w:r w:rsidR="008C03D4">
        <w:rPr>
          <w:rFonts w:eastAsia="Segoe UI" w:cs="Segoe UI"/>
        </w:rPr>
        <w:t xml:space="preserve"> og</w:t>
      </w:r>
      <w:r w:rsidR="005E1B76">
        <w:rPr>
          <w:rFonts w:eastAsia="Segoe UI" w:cs="Segoe UI"/>
        </w:rPr>
        <w:t xml:space="preserve"> </w:t>
      </w:r>
      <w:r w:rsidRPr="00127908">
        <w:rPr>
          <w:rFonts w:eastAsia="Segoe UI" w:cs="Segoe UI"/>
        </w:rPr>
        <w:t>klubber</w:t>
      </w:r>
      <w:r w:rsidR="006B374D" w:rsidRPr="00127908">
        <w:rPr>
          <w:rFonts w:eastAsia="Segoe UI" w:cs="Segoe UI"/>
        </w:rPr>
        <w:t xml:space="preserve"> må </w:t>
      </w:r>
      <w:r w:rsidRPr="00127908">
        <w:rPr>
          <w:rFonts w:eastAsia="Segoe UI" w:cs="Segoe UI"/>
        </w:rPr>
        <w:t xml:space="preserve">være </w:t>
      </w:r>
      <w:r w:rsidR="00307135" w:rsidRPr="00127908">
        <w:rPr>
          <w:rFonts w:eastAsia="Segoe UI" w:cs="Segoe UI"/>
        </w:rPr>
        <w:t>åpne for å</w:t>
      </w:r>
      <w:r w:rsidRPr="00127908">
        <w:rPr>
          <w:rFonts w:eastAsia="Segoe UI" w:cs="Segoe UI"/>
        </w:rPr>
        <w:t xml:space="preserve"> tenke </w:t>
      </w:r>
      <w:r w:rsidR="00307135" w:rsidRPr="00127908">
        <w:rPr>
          <w:rFonts w:eastAsia="Segoe UI" w:cs="Segoe UI"/>
        </w:rPr>
        <w:t>alternativt</w:t>
      </w:r>
      <w:r w:rsidRPr="00127908">
        <w:rPr>
          <w:rFonts w:eastAsia="Segoe UI" w:cs="Segoe UI"/>
        </w:rPr>
        <w:t xml:space="preserve"> rundt opplæring</w:t>
      </w:r>
      <w:r w:rsidR="008C03D4">
        <w:rPr>
          <w:rFonts w:eastAsia="Segoe UI" w:cs="Segoe UI"/>
        </w:rPr>
        <w:t xml:space="preserve"> og </w:t>
      </w:r>
      <w:r w:rsidRPr="00127908">
        <w:rPr>
          <w:rFonts w:eastAsia="Segoe UI" w:cs="Segoe UI"/>
        </w:rPr>
        <w:t xml:space="preserve">oppfølging av aktivitetstilbud for barn og unge med synsnedsettelser. </w:t>
      </w:r>
    </w:p>
    <w:p w14:paraId="50B8C269" w14:textId="6E7E863E" w:rsidR="003F788D" w:rsidRPr="00F23A2D" w:rsidRDefault="00AE68F4" w:rsidP="00E152CA">
      <w:pPr>
        <w:spacing w:line="276" w:lineRule="auto"/>
      </w:pPr>
      <w:r w:rsidRPr="00127908">
        <w:rPr>
          <w:rFonts w:eastAsia="Segoe UI" w:cs="Segoe UI"/>
        </w:rPr>
        <w:t>Kan noen idrettslag</w:t>
      </w:r>
      <w:r w:rsidR="008C03D4">
        <w:rPr>
          <w:rFonts w:eastAsia="Segoe UI" w:cs="Segoe UI"/>
        </w:rPr>
        <w:t xml:space="preserve"> eller </w:t>
      </w:r>
      <w:r w:rsidRPr="00127908">
        <w:rPr>
          <w:rFonts w:eastAsia="Segoe UI" w:cs="Segoe UI"/>
        </w:rPr>
        <w:t>klubber kan ta på seg ansvaret på vegne</w:t>
      </w:r>
      <w:r w:rsidR="006B374D" w:rsidRPr="00127908">
        <w:rPr>
          <w:rFonts w:eastAsia="Segoe UI" w:cs="Segoe UI"/>
        </w:rPr>
        <w:t xml:space="preserve"> av regionen eller idrettskretsen</w:t>
      </w:r>
      <w:r w:rsidR="00CA5FE7">
        <w:rPr>
          <w:rFonts w:eastAsia="Segoe UI" w:cs="Segoe UI"/>
        </w:rPr>
        <w:t>?</w:t>
      </w:r>
      <w:r w:rsidR="001744A3">
        <w:rPr>
          <w:rFonts w:eastAsia="Segoe UI" w:cs="Segoe UI"/>
        </w:rPr>
        <w:t xml:space="preserve"> På den måten kan et lag ta ansvar</w:t>
      </w:r>
      <w:r w:rsidR="00F23A2D" w:rsidRPr="00127908">
        <w:rPr>
          <w:rFonts w:eastAsia="Segoe UI" w:cs="Segoe UI"/>
        </w:rPr>
        <w:t xml:space="preserve"> </w:t>
      </w:r>
      <w:r w:rsidRPr="00127908">
        <w:rPr>
          <w:rFonts w:eastAsia="Segoe UI" w:cs="Segoe UI"/>
        </w:rPr>
        <w:t xml:space="preserve">for tilbudet i svømming, et annet for langrenn, </w:t>
      </w:r>
      <w:r w:rsidR="00F23A2D" w:rsidRPr="00127908">
        <w:rPr>
          <w:rFonts w:eastAsia="Segoe UI" w:cs="Segoe UI"/>
        </w:rPr>
        <w:t>et annet idrettslag/ klubb for Goalball og</w:t>
      </w:r>
      <w:r w:rsidR="009430C0">
        <w:rPr>
          <w:rFonts w:eastAsia="Segoe UI" w:cs="Segoe UI"/>
        </w:rPr>
        <w:t xml:space="preserve"> </w:t>
      </w:r>
      <w:r w:rsidR="00F23A2D" w:rsidRPr="00127908">
        <w:rPr>
          <w:rFonts w:eastAsia="Segoe UI" w:cs="Segoe UI"/>
        </w:rPr>
        <w:t>så videre.</w:t>
      </w:r>
    </w:p>
    <w:p w14:paraId="64EE02EA" w14:textId="77777777" w:rsidR="00F71F9B" w:rsidRPr="003D6E1B" w:rsidRDefault="00476C21" w:rsidP="00184130">
      <w:pPr>
        <w:pStyle w:val="Bildetekst1"/>
        <w:jc w:val="center"/>
        <w:rPr>
          <w:rFonts w:ascii="Aptos" w:eastAsia="Aptos" w:hAnsi="Aptos" w:cs="Arial"/>
          <w:i w:val="0"/>
          <w:iCs w:val="0"/>
          <w:sz w:val="20"/>
          <w:szCs w:val="20"/>
          <w:lang w:val="nb-NO"/>
        </w:rPr>
      </w:pPr>
      <w:r w:rsidRPr="00476C21">
        <w:rPr>
          <w:rFonts w:ascii="Aptos" w:eastAsia="Aptos" w:hAnsi="Aptos" w:cs="Times New Roman"/>
          <w:noProof/>
          <w:szCs w:val="22"/>
        </w:rPr>
        <w:drawing>
          <wp:inline distT="0" distB="0" distL="0" distR="0" wp14:anchorId="7D12E518" wp14:editId="49FA154F">
            <wp:extent cx="4218713" cy="3073400"/>
            <wp:effectExtent l="133350" t="114300" r="144145" b="146050"/>
            <wp:docPr id="2" name="Bilde 1" descr="Et bilde som inneholder sportsutstyr, sko, spor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sportsutstyr, sko, sport, person&#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5040" cy="3150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71F9B" w:rsidRPr="003D6E1B">
        <w:rPr>
          <w:rFonts w:ascii="Aptos" w:eastAsia="Aptos" w:hAnsi="Aptos" w:cs="Arial"/>
          <w:i w:val="0"/>
          <w:iCs w:val="0"/>
          <w:sz w:val="20"/>
          <w:szCs w:val="20"/>
          <w:lang w:val="nb-NO"/>
        </w:rPr>
        <w:t xml:space="preserve"> </w:t>
      </w:r>
    </w:p>
    <w:p w14:paraId="3FFAB939" w14:textId="3AF1216B" w:rsidR="00737F12" w:rsidRPr="00184130" w:rsidRDefault="00F71F9B" w:rsidP="00184130">
      <w:pPr>
        <w:pStyle w:val="Bildetekst1"/>
        <w:jc w:val="center"/>
        <w:rPr>
          <w:rFonts w:ascii="Aptos" w:eastAsia="Aptos" w:hAnsi="Aptos" w:cs="Arial"/>
          <w:color w:val="auto"/>
          <w:sz w:val="20"/>
          <w:szCs w:val="20"/>
          <w:lang w:val="nb-NO"/>
        </w:rPr>
      </w:pPr>
      <w:r w:rsidRPr="007A3E09">
        <w:rPr>
          <w:rFonts w:ascii="Aptos" w:eastAsia="Aptos" w:hAnsi="Aptos" w:cs="Arial"/>
          <w:color w:val="auto"/>
          <w:sz w:val="20"/>
          <w:szCs w:val="20"/>
          <w:lang w:val="nb-NO"/>
        </w:rPr>
        <w:t>Bildebeskrivelse: Goalball. Foto: Norges Blindeforbund</w:t>
      </w:r>
    </w:p>
    <w:p w14:paraId="39705517" w14:textId="010B3445" w:rsidR="0004451E" w:rsidRPr="005338E2" w:rsidRDefault="005338E2" w:rsidP="005338E2">
      <w:pPr>
        <w:pStyle w:val="Overskrift1"/>
        <w:rPr>
          <w:color w:val="auto"/>
        </w:rPr>
      </w:pPr>
      <w:bookmarkStart w:id="11" w:name="_Toc184829939"/>
      <w:r w:rsidRPr="005338E2">
        <w:rPr>
          <w:color w:val="auto"/>
        </w:rPr>
        <w:lastRenderedPageBreak/>
        <w:t xml:space="preserve">Tema 2: </w:t>
      </w:r>
      <w:r w:rsidR="00A21194" w:rsidRPr="005338E2">
        <w:rPr>
          <w:color w:val="auto"/>
        </w:rPr>
        <w:t>Kompetanse</w:t>
      </w:r>
      <w:bookmarkEnd w:id="11"/>
    </w:p>
    <w:p w14:paraId="2F0F2E53" w14:textId="711948A8" w:rsidR="00F3238A" w:rsidRDefault="00E26B43" w:rsidP="00B5617A">
      <w:pPr>
        <w:spacing w:line="276" w:lineRule="auto"/>
      </w:pPr>
      <w:r>
        <w:t>K</w:t>
      </w:r>
      <w:r w:rsidR="00F3238A">
        <w:t xml:space="preserve">ompetanse handler </w:t>
      </w:r>
      <w:r>
        <w:t xml:space="preserve">ikke </w:t>
      </w:r>
      <w:r w:rsidR="00F3238A">
        <w:t xml:space="preserve">om ekspertkunnskap. </w:t>
      </w:r>
      <w:r>
        <w:t>Det</w:t>
      </w:r>
      <w:r w:rsidR="00F3238A">
        <w:t xml:space="preserve"> handler</w:t>
      </w:r>
      <w:r>
        <w:t xml:space="preserve"> om</w:t>
      </w:r>
      <w:r w:rsidR="00F3238A">
        <w:t xml:space="preserve"> å </w:t>
      </w:r>
      <w:r>
        <w:t>øke kompetansen slik at det er mulig å være åpen for å muliggjøre tilrettelegging for barn og unge med synsnedsettelse sin deltakelse og tilhørighet i fysiske aktiviteter</w:t>
      </w:r>
      <w:r w:rsidR="00CC6342">
        <w:t>.</w:t>
      </w:r>
      <w:r w:rsidR="00CC6342" w:rsidRPr="00CC6342">
        <w:rPr>
          <w:rFonts w:ascii="Segoe UI" w:hAnsi="Segoe UI" w:cs="Segoe UI"/>
          <w:color w:val="333333"/>
          <w:sz w:val="18"/>
          <w:szCs w:val="18"/>
          <w:shd w:val="clear" w:color="auto" w:fill="FFFFFF"/>
        </w:rPr>
        <w:t xml:space="preserve"> </w:t>
      </w:r>
    </w:p>
    <w:p w14:paraId="607B44D2" w14:textId="217E2CDC" w:rsidR="00F3238A" w:rsidRPr="00541D7A" w:rsidRDefault="009D796A" w:rsidP="00872714">
      <w:pPr>
        <w:pStyle w:val="Overskrift2"/>
        <w:rPr>
          <w:rStyle w:val="cf01"/>
          <w:rFonts w:asciiTheme="minorHAnsi" w:hAnsiTheme="minorHAnsi" w:cstheme="minorBidi"/>
          <w:color w:val="auto"/>
          <w:sz w:val="24"/>
          <w:szCs w:val="24"/>
        </w:rPr>
      </w:pPr>
      <w:bookmarkStart w:id="12" w:name="_Toc184829940"/>
      <w:r w:rsidRPr="00541D7A">
        <w:rPr>
          <w:color w:val="auto"/>
        </w:rPr>
        <w:t>Barn, unge og deres foreldre</w:t>
      </w:r>
      <w:r w:rsidR="00872714" w:rsidRPr="00541D7A">
        <w:rPr>
          <w:color w:val="auto"/>
        </w:rPr>
        <w:t>s erfaringer med kompetanse om tilrettelegging</w:t>
      </w:r>
      <w:r w:rsidR="00043F37" w:rsidRPr="00541D7A">
        <w:rPr>
          <w:color w:val="auto"/>
        </w:rPr>
        <w:t>:</w:t>
      </w:r>
      <w:bookmarkEnd w:id="12"/>
    </w:p>
    <w:p w14:paraId="76C1A4EE" w14:textId="67544F63" w:rsidR="0068336F" w:rsidRPr="00872714" w:rsidRDefault="00444A19" w:rsidP="00872714">
      <w:pPr>
        <w:spacing w:before="240" w:after="240" w:line="276" w:lineRule="auto"/>
        <w:rPr>
          <w:rFonts w:eastAsiaTheme="minorEastAsia"/>
          <w:color w:val="000000" w:themeColor="text1"/>
        </w:rPr>
      </w:pPr>
      <w:r w:rsidRPr="00872714">
        <w:rPr>
          <w:rFonts w:eastAsiaTheme="minorEastAsia"/>
          <w:color w:val="000000" w:themeColor="text1"/>
        </w:rPr>
        <w:t xml:space="preserve">Foreldre til </w:t>
      </w:r>
      <w:r w:rsidR="00AC7355" w:rsidRPr="00872714">
        <w:rPr>
          <w:rFonts w:eastAsiaTheme="minorEastAsia"/>
          <w:color w:val="000000" w:themeColor="text1"/>
        </w:rPr>
        <w:t xml:space="preserve">barn og unge med synshemming </w:t>
      </w:r>
      <w:r w:rsidRPr="00872714">
        <w:rPr>
          <w:rFonts w:eastAsiaTheme="minorEastAsia"/>
          <w:color w:val="000000" w:themeColor="text1"/>
        </w:rPr>
        <w:t xml:space="preserve">erfarer usikkerhet forbundet med om de trenger å være </w:t>
      </w:r>
      <w:r w:rsidR="0068336F" w:rsidRPr="00872714">
        <w:rPr>
          <w:rFonts w:eastAsiaTheme="minorEastAsia"/>
          <w:color w:val="000000" w:themeColor="text1"/>
        </w:rPr>
        <w:t>til stede</w:t>
      </w:r>
      <w:r w:rsidRPr="00872714">
        <w:rPr>
          <w:rFonts w:eastAsiaTheme="minorEastAsia"/>
          <w:color w:val="000000" w:themeColor="text1"/>
        </w:rPr>
        <w:t xml:space="preserve"> eller ikke når barn</w:t>
      </w:r>
      <w:r w:rsidR="0068336F" w:rsidRPr="00872714">
        <w:rPr>
          <w:rFonts w:eastAsiaTheme="minorEastAsia"/>
          <w:color w:val="000000" w:themeColor="text1"/>
        </w:rPr>
        <w:t>et</w:t>
      </w:r>
      <w:r w:rsidRPr="00872714">
        <w:rPr>
          <w:rFonts w:eastAsiaTheme="minorEastAsia"/>
          <w:color w:val="000000" w:themeColor="text1"/>
        </w:rPr>
        <w:t xml:space="preserve"> </w:t>
      </w:r>
      <w:r w:rsidR="0068336F" w:rsidRPr="00872714">
        <w:rPr>
          <w:rFonts w:eastAsiaTheme="minorEastAsia"/>
          <w:color w:val="000000" w:themeColor="text1"/>
        </w:rPr>
        <w:t>deres deltar i idrett/aktivitet/trening</w:t>
      </w:r>
      <w:r w:rsidR="00AC7355" w:rsidRPr="00872714">
        <w:rPr>
          <w:rFonts w:eastAsiaTheme="minorEastAsia"/>
          <w:color w:val="000000" w:themeColor="text1"/>
        </w:rPr>
        <w:t xml:space="preserve">.  </w:t>
      </w:r>
    </w:p>
    <w:p w14:paraId="386D2E06" w14:textId="5C441ED5" w:rsidR="00AC7355" w:rsidRDefault="00AC7355" w:rsidP="00B5617A">
      <w:pPr>
        <w:pStyle w:val="Listeavsnitt"/>
        <w:spacing w:before="240" w:after="240" w:line="276" w:lineRule="auto"/>
        <w:rPr>
          <w:rFonts w:eastAsiaTheme="minorEastAsia"/>
          <w:color w:val="000000" w:themeColor="text1"/>
        </w:rPr>
      </w:pPr>
      <w:r w:rsidRPr="0068336F">
        <w:rPr>
          <w:rFonts w:eastAsiaTheme="minorEastAsia"/>
          <w:i/>
          <w:iCs/>
          <w:color w:val="000000" w:themeColor="text1"/>
        </w:rPr>
        <w:t xml:space="preserve">Det jeg tror mange foreldre ønsker seg, er det å </w:t>
      </w:r>
      <w:r w:rsidR="009D796A" w:rsidRPr="0068336F">
        <w:rPr>
          <w:rFonts w:eastAsiaTheme="minorEastAsia"/>
          <w:i/>
          <w:iCs/>
          <w:color w:val="000000" w:themeColor="text1"/>
        </w:rPr>
        <w:t xml:space="preserve">bare </w:t>
      </w:r>
      <w:r w:rsidRPr="0068336F">
        <w:rPr>
          <w:rFonts w:eastAsiaTheme="minorEastAsia"/>
          <w:i/>
          <w:iCs/>
          <w:color w:val="000000" w:themeColor="text1"/>
        </w:rPr>
        <w:t>kunne melde på skitrening eller friidrettstrening eller svømming, eller hva det skulle være, og så ordner det andre seg på en måte.</w:t>
      </w:r>
      <w:r w:rsidRPr="00AC7355">
        <w:rPr>
          <w:rFonts w:eastAsiaTheme="minorEastAsia"/>
          <w:color w:val="000000" w:themeColor="text1"/>
        </w:rPr>
        <w:t xml:space="preserve"> </w:t>
      </w:r>
    </w:p>
    <w:p w14:paraId="3C1DB95E" w14:textId="1C6A42E7" w:rsidR="00F3238A" w:rsidRDefault="000E2857" w:rsidP="00872714">
      <w:pPr>
        <w:spacing w:line="276" w:lineRule="auto"/>
      </w:pPr>
      <w:r>
        <w:t>E</w:t>
      </w:r>
      <w:r w:rsidR="00F3238A">
        <w:t>rfaringe</w:t>
      </w:r>
      <w:r>
        <w:t>ne</w:t>
      </w:r>
      <w:r w:rsidR="00F3238A">
        <w:t xml:space="preserve"> med mangel på kompetanse om synshemming og tilrettelegging får konsekvenser for </w:t>
      </w:r>
      <w:r>
        <w:t>barn/unge sin</w:t>
      </w:r>
      <w:r w:rsidR="00F3238A">
        <w:t xml:space="preserve"> deltakelse i </w:t>
      </w:r>
      <w:r>
        <w:t xml:space="preserve">fysisk </w:t>
      </w:r>
      <w:r w:rsidR="00F3238A">
        <w:t xml:space="preserve">aktivitet. </w:t>
      </w:r>
      <w:r>
        <w:t>N</w:t>
      </w:r>
      <w:r w:rsidR="00F3238A">
        <w:t>egative erfaringe</w:t>
      </w:r>
      <w:r>
        <w:t>r spesielt</w:t>
      </w:r>
      <w:r w:rsidR="00F3238A">
        <w:t xml:space="preserve"> knyttet opp mot kroppsøvingsfaget, og da gjerne i forhold til behov for alternative vurderingsmetoder. </w:t>
      </w:r>
    </w:p>
    <w:p w14:paraId="637E55AF" w14:textId="11B1EEB3" w:rsidR="0006008E" w:rsidRPr="00104A89" w:rsidRDefault="0006008E" w:rsidP="0006008E">
      <w:pPr>
        <w:pStyle w:val="Listeavsnitt"/>
        <w:spacing w:before="240" w:after="240" w:line="276" w:lineRule="auto"/>
        <w:rPr>
          <w:i/>
          <w:iCs/>
        </w:rPr>
      </w:pPr>
      <w:r w:rsidRPr="00104A89">
        <w:rPr>
          <w:i/>
          <w:iCs/>
        </w:rPr>
        <w:t>(…)</w:t>
      </w:r>
      <w:r>
        <w:rPr>
          <w:i/>
          <w:iCs/>
        </w:rPr>
        <w:t xml:space="preserve"> </w:t>
      </w:r>
      <w:r w:rsidRPr="00104A89">
        <w:rPr>
          <w:i/>
          <w:iCs/>
        </w:rPr>
        <w:t>at gymlæreren ikke forstår hva som er utfordrende på en måte. Også kan det være litt at de ikke alltid helt</w:t>
      </w:r>
      <w:r w:rsidR="00BC0AB2">
        <w:rPr>
          <w:i/>
          <w:iCs/>
        </w:rPr>
        <w:t xml:space="preserve"> vet</w:t>
      </w:r>
      <w:r w:rsidRPr="00104A89">
        <w:rPr>
          <w:i/>
          <w:iCs/>
        </w:rPr>
        <w:t xml:space="preserve"> hva et eventuelt alternativt opplegg kan være, hvordan det kunne sett ut</w:t>
      </w:r>
      <w:r>
        <w:rPr>
          <w:i/>
          <w:iCs/>
        </w:rPr>
        <w:t>.</w:t>
      </w:r>
      <w:r w:rsidRPr="00104A89">
        <w:rPr>
          <w:i/>
          <w:iCs/>
        </w:rPr>
        <w:t xml:space="preserve"> </w:t>
      </w:r>
    </w:p>
    <w:p w14:paraId="4601D35D" w14:textId="7096C235" w:rsidR="007F18B0" w:rsidRPr="00872714" w:rsidRDefault="007F18B0" w:rsidP="00872714">
      <w:pPr>
        <w:spacing w:line="276" w:lineRule="auto"/>
        <w:rPr>
          <w:rFonts w:ascii="Aptos" w:eastAsia="Aptos" w:hAnsi="Aptos" w:cs="Aptos"/>
          <w:color w:val="000000" w:themeColor="text1"/>
        </w:rPr>
      </w:pPr>
      <w:r w:rsidRPr="00872714">
        <w:rPr>
          <w:rFonts w:ascii="Aptos" w:eastAsia="Aptos" w:hAnsi="Aptos" w:cs="Aptos"/>
          <w:color w:val="000000" w:themeColor="text1"/>
        </w:rPr>
        <w:t xml:space="preserve">Barn/unge opplever å ende opp med å sitte på sidelinjen eller trene med helt andre brukergrupper. </w:t>
      </w:r>
    </w:p>
    <w:p w14:paraId="13986622" w14:textId="7E4E0D83" w:rsidR="007D6C05" w:rsidRPr="00104A89" w:rsidRDefault="00F3238A" w:rsidP="00872714">
      <w:pPr>
        <w:spacing w:line="276" w:lineRule="auto"/>
      </w:pPr>
      <w:r w:rsidRPr="00872714">
        <w:rPr>
          <w:rFonts w:ascii="Aptos" w:eastAsia="Aptos" w:hAnsi="Aptos" w:cs="Aptos"/>
        </w:rPr>
        <w:t>Mangl</w:t>
      </w:r>
      <w:r w:rsidR="000E2857" w:rsidRPr="00872714">
        <w:rPr>
          <w:rFonts w:ascii="Aptos" w:eastAsia="Aptos" w:hAnsi="Aptos" w:cs="Aptos"/>
        </w:rPr>
        <w:t>ende</w:t>
      </w:r>
      <w:r w:rsidRPr="00872714">
        <w:rPr>
          <w:rFonts w:ascii="Aptos" w:eastAsia="Aptos" w:hAnsi="Aptos" w:cs="Aptos"/>
        </w:rPr>
        <w:t xml:space="preserve"> kompetanse</w:t>
      </w:r>
      <w:r w:rsidR="000E2857" w:rsidRPr="00872714">
        <w:rPr>
          <w:rFonts w:ascii="Aptos" w:eastAsia="Aptos" w:hAnsi="Aptos" w:cs="Aptos"/>
        </w:rPr>
        <w:t xml:space="preserve"> blant </w:t>
      </w:r>
      <w:r w:rsidR="00A822DC" w:rsidRPr="00872714">
        <w:rPr>
          <w:rFonts w:ascii="Aptos" w:eastAsia="Aptos" w:hAnsi="Aptos" w:cs="Aptos"/>
        </w:rPr>
        <w:t>trenere</w:t>
      </w:r>
      <w:r w:rsidR="00A822DC">
        <w:rPr>
          <w:rFonts w:ascii="Aptos" w:eastAsia="Aptos" w:hAnsi="Aptos" w:cs="Aptos"/>
        </w:rPr>
        <w:t>/</w:t>
      </w:r>
      <w:r w:rsidR="000E2857" w:rsidRPr="00872714">
        <w:rPr>
          <w:rFonts w:ascii="Aptos" w:eastAsia="Aptos" w:hAnsi="Aptos" w:cs="Aptos"/>
        </w:rPr>
        <w:t>lærere</w:t>
      </w:r>
      <w:r w:rsidRPr="00872714">
        <w:rPr>
          <w:rFonts w:ascii="Aptos" w:eastAsia="Aptos" w:hAnsi="Aptos" w:cs="Aptos"/>
        </w:rPr>
        <w:t xml:space="preserve"> føre</w:t>
      </w:r>
      <w:r w:rsidR="000E2857" w:rsidRPr="00872714">
        <w:rPr>
          <w:rFonts w:ascii="Aptos" w:eastAsia="Aptos" w:hAnsi="Aptos" w:cs="Aptos"/>
        </w:rPr>
        <w:t>r</w:t>
      </w:r>
      <w:r w:rsidRPr="00872714">
        <w:rPr>
          <w:rFonts w:ascii="Aptos" w:eastAsia="Aptos" w:hAnsi="Aptos" w:cs="Aptos"/>
        </w:rPr>
        <w:t xml:space="preserve"> til at aktivitetene barna og ungdommene delta</w:t>
      </w:r>
      <w:r w:rsidR="000E2857" w:rsidRPr="00872714">
        <w:rPr>
          <w:rFonts w:ascii="Aptos" w:eastAsia="Aptos" w:hAnsi="Aptos" w:cs="Aptos"/>
        </w:rPr>
        <w:t>r</w:t>
      </w:r>
      <w:r w:rsidRPr="00872714">
        <w:rPr>
          <w:rFonts w:ascii="Aptos" w:eastAsia="Aptos" w:hAnsi="Aptos" w:cs="Aptos"/>
        </w:rPr>
        <w:t xml:space="preserve"> i oppleves utfordrende. Ballspill </w:t>
      </w:r>
      <w:r w:rsidR="000E2857" w:rsidRPr="00872714">
        <w:rPr>
          <w:rFonts w:ascii="Aptos" w:eastAsia="Aptos" w:hAnsi="Aptos" w:cs="Aptos"/>
        </w:rPr>
        <w:t>oppleves</w:t>
      </w:r>
      <w:r w:rsidR="007D6C05" w:rsidRPr="00872714">
        <w:rPr>
          <w:rFonts w:ascii="Aptos" w:eastAsia="Aptos" w:hAnsi="Aptos" w:cs="Aptos"/>
        </w:rPr>
        <w:t xml:space="preserve"> spesielt</w:t>
      </w:r>
      <w:r w:rsidRPr="00872714">
        <w:rPr>
          <w:rFonts w:ascii="Aptos" w:eastAsia="Aptos" w:hAnsi="Aptos" w:cs="Aptos"/>
        </w:rPr>
        <w:t xml:space="preserve"> problematisk, og mange ønske</w:t>
      </w:r>
      <w:r w:rsidR="007D6C05" w:rsidRPr="00872714">
        <w:rPr>
          <w:rFonts w:ascii="Aptos" w:eastAsia="Aptos" w:hAnsi="Aptos" w:cs="Aptos"/>
        </w:rPr>
        <w:t>r</w:t>
      </w:r>
      <w:r w:rsidRPr="00872714">
        <w:rPr>
          <w:rFonts w:ascii="Aptos" w:eastAsia="Aptos" w:hAnsi="Aptos" w:cs="Aptos"/>
        </w:rPr>
        <w:t xml:space="preserve"> seg alternativer til dette.</w:t>
      </w:r>
    </w:p>
    <w:p w14:paraId="32E255CA" w14:textId="05DD62B9" w:rsidR="0006008E" w:rsidRPr="00E33979" w:rsidRDefault="0006008E" w:rsidP="0006008E">
      <w:pPr>
        <w:pStyle w:val="Listeavsnitt"/>
        <w:spacing w:line="276" w:lineRule="auto"/>
        <w:rPr>
          <w:rFonts w:ascii="Aptos" w:eastAsia="Aptos" w:hAnsi="Aptos" w:cs="Aptos"/>
          <w:i/>
          <w:iCs/>
          <w:color w:val="000000" w:themeColor="text1"/>
        </w:rPr>
      </w:pPr>
      <w:r w:rsidRPr="00E33979">
        <w:rPr>
          <w:rFonts w:ascii="Aptos" w:eastAsia="Aptos" w:hAnsi="Aptos" w:cs="Aptos"/>
          <w:i/>
          <w:iCs/>
          <w:color w:val="000000" w:themeColor="text1"/>
        </w:rPr>
        <w:t>Hun er med i gymtimene og sånt når det er ballspill, men hun sier jo s</w:t>
      </w:r>
      <w:r>
        <w:rPr>
          <w:rFonts w:ascii="Aptos" w:eastAsia="Aptos" w:hAnsi="Aptos" w:cs="Aptos"/>
          <w:i/>
          <w:iCs/>
          <w:color w:val="000000" w:themeColor="text1"/>
        </w:rPr>
        <w:t>elv</w:t>
      </w:r>
      <w:r w:rsidRPr="00E33979">
        <w:rPr>
          <w:rFonts w:ascii="Aptos" w:eastAsia="Aptos" w:hAnsi="Aptos" w:cs="Aptos"/>
          <w:i/>
          <w:iCs/>
          <w:color w:val="000000" w:themeColor="text1"/>
        </w:rPr>
        <w:t xml:space="preserve"> at det er ikke det hun synes er gøy.</w:t>
      </w:r>
    </w:p>
    <w:p w14:paraId="10664D0B" w14:textId="3379CC02" w:rsidR="00F3238A" w:rsidRPr="00872714" w:rsidRDefault="00F3238A" w:rsidP="00872714">
      <w:pPr>
        <w:spacing w:line="276" w:lineRule="auto"/>
        <w:rPr>
          <w:rFonts w:ascii="Aptos" w:eastAsia="Aptos" w:hAnsi="Aptos" w:cs="Aptos"/>
          <w:color w:val="000000" w:themeColor="text1"/>
        </w:rPr>
      </w:pPr>
      <w:r w:rsidRPr="00872714">
        <w:rPr>
          <w:rFonts w:ascii="Aptos" w:eastAsia="Aptos" w:hAnsi="Aptos" w:cs="Aptos"/>
          <w:color w:val="000000" w:themeColor="text1"/>
        </w:rPr>
        <w:t>Kompetanse om syns</w:t>
      </w:r>
      <w:r w:rsidR="007F18B0" w:rsidRPr="00872714">
        <w:rPr>
          <w:rFonts w:ascii="Aptos" w:eastAsia="Aptos" w:hAnsi="Aptos" w:cs="Aptos"/>
          <w:color w:val="000000" w:themeColor="text1"/>
        </w:rPr>
        <w:t>nedsettelser</w:t>
      </w:r>
      <w:r w:rsidRPr="00872714">
        <w:rPr>
          <w:rFonts w:ascii="Aptos" w:eastAsia="Aptos" w:hAnsi="Aptos" w:cs="Aptos"/>
          <w:color w:val="000000" w:themeColor="text1"/>
        </w:rPr>
        <w:t xml:space="preserve"> </w:t>
      </w:r>
      <w:r w:rsidR="007F18B0" w:rsidRPr="00872714">
        <w:rPr>
          <w:rFonts w:ascii="Aptos" w:eastAsia="Aptos" w:hAnsi="Aptos" w:cs="Aptos"/>
          <w:color w:val="000000" w:themeColor="text1"/>
        </w:rPr>
        <w:t>gjør</w:t>
      </w:r>
      <w:r w:rsidRPr="00872714">
        <w:rPr>
          <w:rFonts w:ascii="Aptos" w:eastAsia="Aptos" w:hAnsi="Aptos" w:cs="Aptos"/>
          <w:color w:val="000000" w:themeColor="text1"/>
        </w:rPr>
        <w:t xml:space="preserve"> at </w:t>
      </w:r>
      <w:r w:rsidR="007F18B0" w:rsidRPr="00872714">
        <w:rPr>
          <w:rFonts w:ascii="Aptos" w:eastAsia="Aptos" w:hAnsi="Aptos" w:cs="Aptos"/>
          <w:color w:val="000000" w:themeColor="text1"/>
        </w:rPr>
        <w:t>elever</w:t>
      </w:r>
      <w:r w:rsidRPr="00872714">
        <w:rPr>
          <w:rFonts w:ascii="Aptos" w:eastAsia="Aptos" w:hAnsi="Aptos" w:cs="Aptos"/>
          <w:color w:val="000000" w:themeColor="text1"/>
        </w:rPr>
        <w:t xml:space="preserve"> føl</w:t>
      </w:r>
      <w:r w:rsidR="007F18B0" w:rsidRPr="00872714">
        <w:rPr>
          <w:rFonts w:ascii="Aptos" w:eastAsia="Aptos" w:hAnsi="Aptos" w:cs="Aptos"/>
          <w:color w:val="000000" w:themeColor="text1"/>
        </w:rPr>
        <w:t>er</w:t>
      </w:r>
      <w:r w:rsidRPr="00872714">
        <w:rPr>
          <w:rFonts w:ascii="Aptos" w:eastAsia="Aptos" w:hAnsi="Aptos" w:cs="Aptos"/>
          <w:color w:val="000000" w:themeColor="text1"/>
        </w:rPr>
        <w:t xml:space="preserve"> de k</w:t>
      </w:r>
      <w:r w:rsidR="007F18B0" w:rsidRPr="00872714">
        <w:rPr>
          <w:rFonts w:ascii="Aptos" w:eastAsia="Aptos" w:hAnsi="Aptos" w:cs="Aptos"/>
          <w:color w:val="000000" w:themeColor="text1"/>
        </w:rPr>
        <w:t>an</w:t>
      </w:r>
      <w:r w:rsidRPr="00872714">
        <w:rPr>
          <w:rFonts w:ascii="Aptos" w:eastAsia="Aptos" w:hAnsi="Aptos" w:cs="Aptos"/>
          <w:color w:val="000000" w:themeColor="text1"/>
        </w:rPr>
        <w:t xml:space="preserve"> bli rettferdig vurdert, fordi </w:t>
      </w:r>
      <w:r w:rsidR="007F18B0" w:rsidRPr="00872714">
        <w:rPr>
          <w:rFonts w:ascii="Aptos" w:eastAsia="Aptos" w:hAnsi="Aptos" w:cs="Aptos"/>
          <w:color w:val="000000" w:themeColor="text1"/>
        </w:rPr>
        <w:t>synsnedsettelsen de har</w:t>
      </w:r>
      <w:r w:rsidRPr="00872714">
        <w:rPr>
          <w:rFonts w:ascii="Aptos" w:eastAsia="Aptos" w:hAnsi="Aptos" w:cs="Aptos"/>
          <w:color w:val="000000" w:themeColor="text1"/>
        </w:rPr>
        <w:t xml:space="preserve"> påvirke</w:t>
      </w:r>
      <w:r w:rsidR="007F18B0" w:rsidRPr="00872714">
        <w:rPr>
          <w:rFonts w:ascii="Aptos" w:eastAsia="Aptos" w:hAnsi="Aptos" w:cs="Aptos"/>
          <w:color w:val="000000" w:themeColor="text1"/>
        </w:rPr>
        <w:t>r også</w:t>
      </w:r>
      <w:r w:rsidRPr="00872714">
        <w:rPr>
          <w:rFonts w:ascii="Aptos" w:eastAsia="Aptos" w:hAnsi="Aptos" w:cs="Aptos"/>
          <w:color w:val="000000" w:themeColor="text1"/>
        </w:rPr>
        <w:t xml:space="preserve"> andre funksjoner og ferdigheter. </w:t>
      </w:r>
    </w:p>
    <w:p w14:paraId="6E0E4D4F" w14:textId="03D58AB0" w:rsidR="00F3238A" w:rsidRDefault="007F18B0" w:rsidP="00B5617A">
      <w:pPr>
        <w:pStyle w:val="Listeavsnitt"/>
        <w:spacing w:line="276" w:lineRule="auto"/>
        <w:rPr>
          <w:rFonts w:ascii="Aptos" w:eastAsia="Aptos" w:hAnsi="Aptos" w:cs="Aptos"/>
          <w:i/>
          <w:iCs/>
          <w:color w:val="000000" w:themeColor="text1"/>
        </w:rPr>
      </w:pPr>
      <w:r w:rsidRPr="00872714">
        <w:rPr>
          <w:rFonts w:ascii="Aptos" w:eastAsia="Aptos" w:hAnsi="Aptos" w:cs="Aptos"/>
          <w:i/>
          <w:iCs/>
          <w:color w:val="000000" w:themeColor="text1"/>
        </w:rPr>
        <w:t>I</w:t>
      </w:r>
      <w:r w:rsidR="00F3238A" w:rsidRPr="00872714">
        <w:rPr>
          <w:rFonts w:ascii="Aptos" w:eastAsia="Aptos" w:hAnsi="Aptos" w:cs="Aptos"/>
          <w:i/>
          <w:iCs/>
          <w:color w:val="000000" w:themeColor="text1"/>
        </w:rPr>
        <w:t xml:space="preserve"> turn for eksempel, så er jeg ganske god, men lærer</w:t>
      </w:r>
      <w:r w:rsidRPr="00872714">
        <w:rPr>
          <w:rFonts w:ascii="Aptos" w:eastAsia="Aptos" w:hAnsi="Aptos" w:cs="Aptos"/>
          <w:i/>
          <w:iCs/>
          <w:color w:val="000000" w:themeColor="text1"/>
        </w:rPr>
        <w:t>en</w:t>
      </w:r>
      <w:r w:rsidR="00F3238A" w:rsidRPr="00872714">
        <w:rPr>
          <w:rFonts w:ascii="Aptos" w:eastAsia="Aptos" w:hAnsi="Aptos" w:cs="Aptos"/>
          <w:i/>
          <w:iCs/>
          <w:color w:val="000000" w:themeColor="text1"/>
        </w:rPr>
        <w:t xml:space="preserve"> skjønner at balansen blir påvirket av synet, så jeg har ganske mye dårligere balanse enn resten av klassen. Hun skjønner sammenhengene som kanskje er litt vanskeligere å skjønne.</w:t>
      </w:r>
    </w:p>
    <w:p w14:paraId="010BF62D" w14:textId="77777777" w:rsidR="00B441F0" w:rsidRDefault="00B441F0" w:rsidP="00B5617A">
      <w:pPr>
        <w:pStyle w:val="Listeavsnitt"/>
        <w:spacing w:line="276" w:lineRule="auto"/>
        <w:rPr>
          <w:rFonts w:ascii="Aptos" w:eastAsia="Aptos" w:hAnsi="Aptos" w:cs="Aptos"/>
          <w:i/>
          <w:iCs/>
          <w:color w:val="000000" w:themeColor="text1"/>
        </w:rPr>
      </w:pPr>
    </w:p>
    <w:p w14:paraId="061B76C9" w14:textId="77777777" w:rsidR="00B441F0" w:rsidRPr="00872714" w:rsidRDefault="00B441F0" w:rsidP="00B5617A">
      <w:pPr>
        <w:pStyle w:val="Listeavsnitt"/>
        <w:spacing w:line="276" w:lineRule="auto"/>
        <w:rPr>
          <w:rFonts w:ascii="Aptos" w:eastAsia="Aptos" w:hAnsi="Aptos" w:cs="Aptos"/>
          <w:i/>
          <w:iCs/>
          <w:color w:val="000000" w:themeColor="text1"/>
        </w:rPr>
      </w:pPr>
    </w:p>
    <w:p w14:paraId="490A5909" w14:textId="680154A8" w:rsidR="00813E73" w:rsidRPr="00872714" w:rsidRDefault="00813E73" w:rsidP="00872714">
      <w:pPr>
        <w:spacing w:line="276" w:lineRule="auto"/>
        <w:rPr>
          <w:rFonts w:ascii="Aptos" w:eastAsia="Aptos" w:hAnsi="Aptos" w:cs="Aptos"/>
          <w:color w:val="000000" w:themeColor="text1"/>
        </w:rPr>
      </w:pPr>
      <w:r w:rsidRPr="00872714">
        <w:rPr>
          <w:rFonts w:ascii="Aptos" w:eastAsia="Aptos" w:hAnsi="Aptos" w:cs="Aptos"/>
          <w:color w:val="000000" w:themeColor="text1"/>
        </w:rPr>
        <w:lastRenderedPageBreak/>
        <w:t xml:space="preserve">Det </w:t>
      </w:r>
      <w:r w:rsidR="007F18B0" w:rsidRPr="00872714">
        <w:rPr>
          <w:rFonts w:ascii="Aptos" w:eastAsia="Aptos" w:hAnsi="Aptos" w:cs="Aptos"/>
          <w:color w:val="000000" w:themeColor="text1"/>
        </w:rPr>
        <w:t xml:space="preserve">er </w:t>
      </w:r>
      <w:r w:rsidRPr="00872714">
        <w:rPr>
          <w:rFonts w:ascii="Aptos" w:eastAsia="Aptos" w:hAnsi="Aptos" w:cs="Aptos"/>
          <w:color w:val="000000" w:themeColor="text1"/>
        </w:rPr>
        <w:t>ikke bare å sette inn en hvilken som helst seende person som ledsager. Ledsageren må kjenne</w:t>
      </w:r>
      <w:r w:rsidR="00011A1D" w:rsidRPr="00872714">
        <w:rPr>
          <w:rFonts w:ascii="Aptos" w:eastAsia="Aptos" w:hAnsi="Aptos" w:cs="Aptos"/>
          <w:color w:val="000000" w:themeColor="text1"/>
        </w:rPr>
        <w:t xml:space="preserve"> </w:t>
      </w:r>
      <w:r w:rsidRPr="00872714">
        <w:rPr>
          <w:rFonts w:ascii="Aptos" w:eastAsia="Aptos" w:hAnsi="Aptos" w:cs="Aptos"/>
          <w:color w:val="000000" w:themeColor="text1"/>
        </w:rPr>
        <w:t xml:space="preserve">til </w:t>
      </w:r>
      <w:r w:rsidR="00011A1D" w:rsidRPr="00872714">
        <w:rPr>
          <w:rFonts w:ascii="Aptos" w:eastAsia="Aptos" w:hAnsi="Aptos" w:cs="Aptos"/>
          <w:color w:val="000000" w:themeColor="text1"/>
        </w:rPr>
        <w:t xml:space="preserve">både </w:t>
      </w:r>
      <w:r w:rsidRPr="00872714">
        <w:rPr>
          <w:rFonts w:ascii="Aptos" w:eastAsia="Aptos" w:hAnsi="Aptos" w:cs="Aptos"/>
          <w:color w:val="000000" w:themeColor="text1"/>
        </w:rPr>
        <w:t xml:space="preserve">barnet eller ungdommens begrensinger og deres ressurser og muligheter. </w:t>
      </w:r>
    </w:p>
    <w:p w14:paraId="0A896DD2" w14:textId="7AE6C580" w:rsidR="00104A89" w:rsidRPr="00104A89" w:rsidRDefault="00104A89" w:rsidP="00B5617A">
      <w:pPr>
        <w:pStyle w:val="Listeavsnitt"/>
        <w:spacing w:line="276" w:lineRule="auto"/>
        <w:rPr>
          <w:i/>
          <w:iCs/>
          <w:sz w:val="22"/>
          <w:szCs w:val="22"/>
        </w:rPr>
      </w:pPr>
      <w:r w:rsidRPr="00872714">
        <w:rPr>
          <w:rFonts w:eastAsia="Segoe UI" w:cs="Segoe UI"/>
          <w:i/>
          <w:iCs/>
        </w:rPr>
        <w:t>[…] den største utfordringen er jo kompetanse på det å ledsage blinde. Hvor man får tak i det på ski eller løp eller idrett generelt</w:t>
      </w:r>
      <w:r w:rsidR="0096102B">
        <w:rPr>
          <w:rFonts w:eastAsia="Segoe UI" w:cs="Segoe UI"/>
          <w:i/>
          <w:iCs/>
        </w:rPr>
        <w:t xml:space="preserve"> e</w:t>
      </w:r>
      <w:r w:rsidRPr="00872714">
        <w:rPr>
          <w:rFonts w:eastAsia="Segoe UI" w:cs="Segoe UI"/>
          <w:i/>
          <w:iCs/>
        </w:rPr>
        <w:t>r der hvor vi føler at skoen trykker, og hvor man finner disse personene som eventuelt har kompetanse eller kunne tenke seg å få denne kompetansen</w:t>
      </w:r>
      <w:r w:rsidRPr="00104A89">
        <w:rPr>
          <w:rFonts w:eastAsia="Segoe UI" w:cs="Segoe UI"/>
          <w:i/>
          <w:iCs/>
          <w:sz w:val="22"/>
          <w:szCs w:val="22"/>
        </w:rPr>
        <w:t>.</w:t>
      </w:r>
    </w:p>
    <w:p w14:paraId="3335DB95" w14:textId="60F7CFBF" w:rsidR="00F3238A" w:rsidRDefault="00476C21" w:rsidP="00476C21">
      <w:pPr>
        <w:spacing w:before="240" w:after="240"/>
        <w:jc w:val="center"/>
        <w:rPr>
          <w:rFonts w:eastAsiaTheme="minorEastAsia"/>
          <w:color w:val="000000" w:themeColor="text1"/>
        </w:rPr>
      </w:pPr>
      <w:r>
        <w:rPr>
          <w:noProof/>
        </w:rPr>
        <w:drawing>
          <wp:inline distT="0" distB="0" distL="0" distR="0" wp14:anchorId="65694CF3" wp14:editId="4B0E3AD5">
            <wp:extent cx="3964875" cy="2774950"/>
            <wp:effectExtent l="133350" t="114300" r="150495" b="158750"/>
            <wp:docPr id="807911699" name="Bilde 1" descr="Et bilde som inneholder utendørs, snø, person, ski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11699" name="Bilde 1" descr="Et bilde som inneholder utendørs, snø, person, skisport&#10;&#10;Automatisk generert beskrivel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817" r="5495"/>
                    <a:stretch/>
                  </pic:blipFill>
                  <pic:spPr bwMode="auto">
                    <a:xfrm>
                      <a:off x="0" y="0"/>
                      <a:ext cx="3985540" cy="27894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945741E" w14:textId="636AC133" w:rsidR="007E07B8" w:rsidRPr="006E29AC" w:rsidRDefault="00FA3F03" w:rsidP="006E29AC">
      <w:pPr>
        <w:spacing w:before="240" w:after="240"/>
        <w:jc w:val="center"/>
        <w:rPr>
          <w:rFonts w:ascii="Aptos" w:eastAsia="Aptos" w:hAnsi="Aptos" w:cs="Arial"/>
          <w:i/>
          <w:iCs/>
          <w:kern w:val="2"/>
          <w:sz w:val="20"/>
          <w:szCs w:val="20"/>
          <w14:ligatures w14:val="standardContextual"/>
        </w:rPr>
      </w:pPr>
      <w:r w:rsidRPr="007A3E09">
        <w:rPr>
          <w:rFonts w:ascii="Aptos" w:eastAsia="Aptos" w:hAnsi="Aptos" w:cs="Arial"/>
          <w:i/>
          <w:iCs/>
          <w:kern w:val="2"/>
          <w:sz w:val="20"/>
          <w:szCs w:val="20"/>
          <w14:ligatures w14:val="standardContextual"/>
        </w:rPr>
        <w:t>Bildebeskrivelse: Barn og ledsager går langrenn. Foto: Norges Skiforbund</w:t>
      </w:r>
    </w:p>
    <w:p w14:paraId="260F14F3" w14:textId="04B5D25B" w:rsidR="007E07B8" w:rsidRPr="00541D7A" w:rsidRDefault="00AC7355" w:rsidP="007E07B8">
      <w:pPr>
        <w:pStyle w:val="Overskrift2"/>
        <w:rPr>
          <w:color w:val="auto"/>
        </w:rPr>
      </w:pPr>
      <w:bookmarkStart w:id="13" w:name="_Toc184829941"/>
      <w:r w:rsidRPr="00541D7A">
        <w:rPr>
          <w:color w:val="auto"/>
        </w:rPr>
        <w:t>Råd</w:t>
      </w:r>
      <w:r w:rsidR="004A299D" w:rsidRPr="00541D7A">
        <w:rPr>
          <w:color w:val="auto"/>
        </w:rPr>
        <w:t xml:space="preserve"> </w:t>
      </w:r>
      <w:r w:rsidR="00943C0E" w:rsidRPr="00541D7A">
        <w:rPr>
          <w:color w:val="auto"/>
        </w:rPr>
        <w:t>om k</w:t>
      </w:r>
      <w:r w:rsidR="004A299D" w:rsidRPr="00541D7A">
        <w:rPr>
          <w:color w:val="auto"/>
        </w:rPr>
        <w:t>ompetanse</w:t>
      </w:r>
      <w:r w:rsidRPr="00541D7A">
        <w:rPr>
          <w:color w:val="auto"/>
        </w:rPr>
        <w:t>:</w:t>
      </w:r>
      <w:bookmarkEnd w:id="13"/>
    </w:p>
    <w:p w14:paraId="2EECD2DF" w14:textId="6E7994D8" w:rsidR="00AC7355" w:rsidRDefault="00813E73" w:rsidP="00B95234">
      <w:pPr>
        <w:spacing w:line="276" w:lineRule="auto"/>
        <w:rPr>
          <w:rFonts w:eastAsia="Aptos" w:cs="Aptos"/>
          <w:color w:val="000000" w:themeColor="text1"/>
        </w:rPr>
      </w:pPr>
      <w:r w:rsidRPr="00B95234">
        <w:rPr>
          <w:rFonts w:eastAsia="Aptos" w:cs="Aptos"/>
          <w:color w:val="000000" w:themeColor="text1"/>
        </w:rPr>
        <w:t>Trenern</w:t>
      </w:r>
      <w:r w:rsidR="00DC384E" w:rsidRPr="00B95234">
        <w:rPr>
          <w:rFonts w:eastAsia="Aptos" w:cs="Aptos"/>
          <w:color w:val="000000" w:themeColor="text1"/>
        </w:rPr>
        <w:t>e</w:t>
      </w:r>
      <w:r w:rsidRPr="00B95234">
        <w:rPr>
          <w:rFonts w:eastAsia="Aptos" w:cs="Aptos"/>
          <w:color w:val="000000" w:themeColor="text1"/>
        </w:rPr>
        <w:t xml:space="preserve"> har en viktig rolle</w:t>
      </w:r>
      <w:r w:rsidR="005B2CB6" w:rsidRPr="00B95234">
        <w:rPr>
          <w:rFonts w:eastAsia="Aptos" w:cs="Aptos"/>
          <w:color w:val="000000" w:themeColor="text1"/>
        </w:rPr>
        <w:t>,</w:t>
      </w:r>
      <w:r w:rsidRPr="00B95234">
        <w:rPr>
          <w:rFonts w:eastAsia="Aptos" w:cs="Aptos"/>
          <w:color w:val="000000" w:themeColor="text1"/>
        </w:rPr>
        <w:t xml:space="preserve"> men samtidig hvis man </w:t>
      </w:r>
      <w:r w:rsidR="00DC384E" w:rsidRPr="00B95234">
        <w:rPr>
          <w:rFonts w:eastAsia="Aptos" w:cs="Aptos"/>
          <w:color w:val="000000" w:themeColor="text1"/>
        </w:rPr>
        <w:t>stiller for høye</w:t>
      </w:r>
      <w:r w:rsidRPr="00B95234">
        <w:rPr>
          <w:rFonts w:eastAsia="Aptos" w:cs="Aptos"/>
          <w:color w:val="000000" w:themeColor="text1"/>
        </w:rPr>
        <w:t xml:space="preserve"> krav og forventninger</w:t>
      </w:r>
      <w:r w:rsidR="005B2CB6" w:rsidRPr="00B95234">
        <w:rPr>
          <w:rFonts w:eastAsia="Aptos" w:cs="Aptos"/>
          <w:color w:val="000000" w:themeColor="text1"/>
        </w:rPr>
        <w:t xml:space="preserve"> til </w:t>
      </w:r>
      <w:r w:rsidR="00DC384E" w:rsidRPr="00B95234">
        <w:rPr>
          <w:rFonts w:eastAsia="Aptos" w:cs="Aptos"/>
          <w:color w:val="000000" w:themeColor="text1"/>
        </w:rPr>
        <w:t>trenernes kompetanse knyttet til s</w:t>
      </w:r>
      <w:r w:rsidR="005B2CB6" w:rsidRPr="00B95234">
        <w:rPr>
          <w:rFonts w:cs="Segoe UI"/>
        </w:rPr>
        <w:t xml:space="preserve">ynsnedsettelser i fysisk aktivitet </w:t>
      </w:r>
      <w:r w:rsidRPr="00B95234">
        <w:rPr>
          <w:rFonts w:eastAsia="Aptos" w:cs="Aptos"/>
          <w:color w:val="000000" w:themeColor="text1"/>
        </w:rPr>
        <w:t xml:space="preserve">kommer </w:t>
      </w:r>
      <w:r w:rsidR="005B2CB6" w:rsidRPr="00B95234">
        <w:rPr>
          <w:rFonts w:eastAsia="Aptos" w:cs="Aptos"/>
          <w:color w:val="000000" w:themeColor="text1"/>
        </w:rPr>
        <w:t>det</w:t>
      </w:r>
      <w:r w:rsidRPr="00B95234">
        <w:rPr>
          <w:rFonts w:eastAsia="Aptos" w:cs="Aptos"/>
          <w:color w:val="000000" w:themeColor="text1"/>
        </w:rPr>
        <w:t xml:space="preserve"> t</w:t>
      </w:r>
      <w:r w:rsidR="00D51C5E">
        <w:rPr>
          <w:rFonts w:eastAsia="Aptos" w:cs="Aptos"/>
          <w:color w:val="000000" w:themeColor="text1"/>
        </w:rPr>
        <w:t>il å bli krevende å være trener.</w:t>
      </w:r>
    </w:p>
    <w:p w14:paraId="50FFE807" w14:textId="0674BCC4" w:rsidR="00F05B1F" w:rsidRDefault="00F05B1F" w:rsidP="00F05B1F">
      <w:pPr>
        <w:spacing w:line="276" w:lineRule="auto"/>
        <w:ind w:left="708"/>
        <w:rPr>
          <w:rFonts w:ascii="Aptos" w:eastAsia="Aptos" w:hAnsi="Aptos" w:cs="Aptos"/>
        </w:rPr>
      </w:pPr>
      <w:r w:rsidRPr="007E07B8">
        <w:rPr>
          <w:rFonts w:ascii="Aptos" w:eastAsia="Aptos" w:hAnsi="Aptos" w:cs="Aptos"/>
          <w:color w:val="000000" w:themeColor="text1"/>
        </w:rPr>
        <w:t xml:space="preserve">Trenere og idrettslag/klubb må ha positiv innstilling, være inkluderende og vite hvor de kan søke hjelp og støtte (en oversikt over steder å søke hjelpe og støtte finnes under </w:t>
      </w:r>
      <w:r w:rsidRPr="007E07B8">
        <w:rPr>
          <w:rFonts w:ascii="Aptos" w:eastAsia="Aptos" w:hAnsi="Aptos" w:cs="Aptos"/>
          <w:i/>
          <w:iCs/>
          <w:color w:val="000000" w:themeColor="text1"/>
        </w:rPr>
        <w:t>Aktuelle nettsider</w:t>
      </w:r>
      <w:r w:rsidRPr="007E07B8">
        <w:rPr>
          <w:rFonts w:ascii="Aptos" w:eastAsia="Aptos" w:hAnsi="Aptos" w:cs="Aptos"/>
          <w:color w:val="000000" w:themeColor="text1"/>
        </w:rPr>
        <w:t xml:space="preserve"> på side </w:t>
      </w:r>
      <w:r w:rsidR="00B441F0">
        <w:rPr>
          <w:rFonts w:ascii="Aptos" w:eastAsia="Aptos" w:hAnsi="Aptos" w:cs="Aptos"/>
          <w:color w:val="000000" w:themeColor="text1"/>
        </w:rPr>
        <w:t>10</w:t>
      </w:r>
      <w:r w:rsidRPr="007E07B8">
        <w:rPr>
          <w:rFonts w:ascii="Aptos" w:eastAsia="Aptos" w:hAnsi="Aptos" w:cs="Aptos"/>
          <w:color w:val="000000" w:themeColor="text1"/>
        </w:rPr>
        <w:t xml:space="preserve">). </w:t>
      </w:r>
    </w:p>
    <w:p w14:paraId="3870F6F0" w14:textId="4BA0A2E0" w:rsidR="0085154E" w:rsidRPr="00F05B1F" w:rsidRDefault="00CC6342" w:rsidP="00F05B1F">
      <w:pPr>
        <w:spacing w:line="276" w:lineRule="auto"/>
        <w:ind w:left="708"/>
        <w:rPr>
          <w:rFonts w:ascii="Aptos" w:eastAsia="Aptos" w:hAnsi="Aptos" w:cs="Aptos"/>
        </w:rPr>
      </w:pPr>
      <w:r w:rsidRPr="00F05B1F">
        <w:rPr>
          <w:rFonts w:ascii="Aptos" w:eastAsia="Aptos" w:hAnsi="Aptos" w:cs="Aptos"/>
          <w:color w:val="000000" w:themeColor="text1"/>
        </w:rPr>
        <w:t>G</w:t>
      </w:r>
      <w:r w:rsidR="00813E73" w:rsidRPr="00F05B1F">
        <w:rPr>
          <w:rFonts w:ascii="Aptos" w:eastAsia="Aptos" w:hAnsi="Aptos" w:cs="Aptos"/>
          <w:color w:val="000000" w:themeColor="text1"/>
        </w:rPr>
        <w:t>odt støttemateriell og støtte fra idrettskrets</w:t>
      </w:r>
      <w:r w:rsidR="000B7C19" w:rsidRPr="00F05B1F">
        <w:rPr>
          <w:rFonts w:ascii="Aptos" w:eastAsia="Aptos" w:hAnsi="Aptos" w:cs="Aptos"/>
          <w:color w:val="000000" w:themeColor="text1"/>
        </w:rPr>
        <w:t>/særforbund</w:t>
      </w:r>
      <w:r w:rsidRPr="00F05B1F">
        <w:rPr>
          <w:rFonts w:ascii="Aptos" w:eastAsia="Aptos" w:hAnsi="Aptos" w:cs="Aptos"/>
          <w:color w:val="000000" w:themeColor="text1"/>
        </w:rPr>
        <w:t xml:space="preserve"> er viktig</w:t>
      </w:r>
      <w:r w:rsidR="00813E73" w:rsidRPr="00F05B1F">
        <w:rPr>
          <w:rFonts w:ascii="Aptos" w:eastAsia="Aptos" w:hAnsi="Aptos" w:cs="Aptos"/>
          <w:color w:val="000000" w:themeColor="text1"/>
        </w:rPr>
        <w:t xml:space="preserve">. </w:t>
      </w:r>
      <w:r w:rsidR="0085154E" w:rsidRPr="00F05B1F">
        <w:rPr>
          <w:rFonts w:ascii="Aptos" w:eastAsia="Aptos" w:hAnsi="Aptos" w:cs="Aptos"/>
          <w:color w:val="000000" w:themeColor="text1"/>
        </w:rPr>
        <w:t xml:space="preserve">Alle idrettskretser og særforbund i </w:t>
      </w:r>
      <w:r w:rsidR="000B7C19" w:rsidRPr="00F05B1F">
        <w:rPr>
          <w:rFonts w:ascii="Aptos" w:eastAsia="Aptos" w:hAnsi="Aptos" w:cs="Aptos"/>
          <w:color w:val="000000" w:themeColor="text1"/>
        </w:rPr>
        <w:t>Norges Idrettsforbund</w:t>
      </w:r>
      <w:r w:rsidR="0085154E" w:rsidRPr="00F05B1F">
        <w:rPr>
          <w:rFonts w:ascii="Aptos" w:eastAsia="Aptos" w:hAnsi="Aptos" w:cs="Aptos"/>
          <w:color w:val="000000" w:themeColor="text1"/>
        </w:rPr>
        <w:t xml:space="preserve"> har rådgivere/kontaktpersoner som har kompetanse tilgjengelig og hjelper gjerne idrettslagene om de spør</w:t>
      </w:r>
      <w:r w:rsidRPr="00F05B1F">
        <w:rPr>
          <w:rFonts w:ascii="Aptos" w:eastAsia="Aptos" w:hAnsi="Aptos" w:cs="Aptos"/>
          <w:color w:val="000000" w:themeColor="text1"/>
        </w:rPr>
        <w:t xml:space="preserve"> (oversikt over disse og hvordan de kan kontaktes finnes under </w:t>
      </w:r>
      <w:bookmarkStart w:id="14" w:name="_Hlk184746606"/>
      <w:r w:rsidRPr="00F05B1F">
        <w:rPr>
          <w:rFonts w:ascii="Aptos" w:eastAsia="Aptos" w:hAnsi="Aptos" w:cs="Aptos"/>
          <w:i/>
          <w:iCs/>
          <w:color w:val="000000" w:themeColor="text1"/>
        </w:rPr>
        <w:t>Aktuelle nettsider</w:t>
      </w:r>
      <w:r w:rsidRPr="00F05B1F">
        <w:rPr>
          <w:rFonts w:ascii="Aptos" w:eastAsia="Aptos" w:hAnsi="Aptos" w:cs="Aptos"/>
          <w:color w:val="000000" w:themeColor="text1"/>
        </w:rPr>
        <w:t xml:space="preserve"> </w:t>
      </w:r>
      <w:bookmarkEnd w:id="14"/>
      <w:r w:rsidRPr="00F05B1F">
        <w:rPr>
          <w:rFonts w:ascii="Aptos" w:eastAsia="Aptos" w:hAnsi="Aptos" w:cs="Aptos"/>
          <w:color w:val="000000" w:themeColor="text1"/>
        </w:rPr>
        <w:t xml:space="preserve">på side </w:t>
      </w:r>
      <w:r w:rsidR="00B441F0">
        <w:rPr>
          <w:rFonts w:ascii="Aptos" w:eastAsia="Aptos" w:hAnsi="Aptos" w:cs="Aptos"/>
          <w:color w:val="000000" w:themeColor="text1"/>
        </w:rPr>
        <w:t>10</w:t>
      </w:r>
      <w:r w:rsidRPr="00F05B1F">
        <w:rPr>
          <w:rFonts w:ascii="Aptos" w:eastAsia="Aptos" w:hAnsi="Aptos" w:cs="Aptos"/>
          <w:color w:val="000000" w:themeColor="text1"/>
        </w:rPr>
        <w:t>).</w:t>
      </w:r>
    </w:p>
    <w:p w14:paraId="7DE051A9" w14:textId="7BA11ACD" w:rsidR="00C00CF5" w:rsidRDefault="0097217E" w:rsidP="00B95234">
      <w:pPr>
        <w:pStyle w:val="Listeavsnitt"/>
        <w:spacing w:line="276" w:lineRule="auto"/>
      </w:pPr>
      <w:r>
        <w:lastRenderedPageBreak/>
        <w:t>R</w:t>
      </w:r>
      <w:r w:rsidRPr="00D64EFD">
        <w:t xml:space="preserve">ådgiverne for paraidrett i fylkene og </w:t>
      </w:r>
      <w:r>
        <w:t>k</w:t>
      </w:r>
      <w:r w:rsidR="00D64EFD" w:rsidRPr="00D64EFD">
        <w:t xml:space="preserve">ontakter for paraidrett i særforbundene må holde seg oppdatert og sørge for å være de støttepersoner de skal være. Samtidig må prosessene for hvordan man kontakter disse for å spørre om hjelp </w:t>
      </w:r>
    </w:p>
    <w:p w14:paraId="780308C5" w14:textId="5CB1B978" w:rsidR="00C00CF5" w:rsidRDefault="00D64EFD" w:rsidP="00FA74E6">
      <w:pPr>
        <w:pStyle w:val="Listeavsnitt"/>
        <w:spacing w:line="276" w:lineRule="auto"/>
      </w:pPr>
      <w:r w:rsidRPr="00D64EFD">
        <w:t xml:space="preserve">og støtte </w:t>
      </w:r>
      <w:r w:rsidR="00C71566">
        <w:t xml:space="preserve">være </w:t>
      </w:r>
      <w:r w:rsidRPr="00D64EFD">
        <w:t>enk</w:t>
      </w:r>
      <w:r w:rsidR="00C71566">
        <w:t>le</w:t>
      </w:r>
      <w:r w:rsidRPr="00D64EFD">
        <w:t xml:space="preserve">. </w:t>
      </w:r>
    </w:p>
    <w:p w14:paraId="75B98E3D" w14:textId="6A92BB1C" w:rsidR="00F05B1F" w:rsidRDefault="00F05B1F" w:rsidP="00C00CF5">
      <w:pPr>
        <w:spacing w:line="276" w:lineRule="auto"/>
      </w:pPr>
      <w:r w:rsidRPr="007E07B8">
        <w:rPr>
          <w:rFonts w:ascii="Aptos" w:eastAsia="Aptos" w:hAnsi="Aptos" w:cs="Aptos"/>
          <w:color w:val="000000" w:themeColor="text1"/>
        </w:rPr>
        <w:t>Kroppsøvingslærere må finne løsninger.</w:t>
      </w:r>
    </w:p>
    <w:p w14:paraId="2E5B5843" w14:textId="77777777" w:rsidR="00ED2EE5" w:rsidRPr="00D51C5E" w:rsidRDefault="00ED2EE5" w:rsidP="00F05B1F">
      <w:pPr>
        <w:spacing w:before="240" w:after="240" w:line="276" w:lineRule="auto"/>
        <w:ind w:left="708"/>
        <w:rPr>
          <w:rFonts w:eastAsia="Segoe UI" w:cs="Segoe UI"/>
        </w:rPr>
      </w:pPr>
      <w:r w:rsidRPr="00D51C5E">
        <w:rPr>
          <w:rFonts w:eastAsia="Segoe UI" w:cs="Segoe UI"/>
        </w:rPr>
        <w:t>Skolene må være bevisst hvilke assistenter de plasserer sammen med svaksynte/blinde elever i kroppsøvingstimer. Assistentene må være i stand til å utføre det elevene skal gjøre i kroppsøving, slik at elevene kan slippe seg løs og bruke/vise sine ferdigheter.</w:t>
      </w:r>
    </w:p>
    <w:p w14:paraId="60D10CD9" w14:textId="0DAD2848" w:rsidR="00F64984" w:rsidRPr="00E341CF" w:rsidRDefault="00F05B1F" w:rsidP="00FA74E6">
      <w:pPr>
        <w:spacing w:line="276" w:lineRule="auto"/>
        <w:ind w:left="708"/>
      </w:pPr>
      <w:r>
        <w:rPr>
          <w:rFonts w:ascii="Aptos" w:eastAsia="Aptos" w:hAnsi="Aptos" w:cs="Aptos"/>
          <w:color w:val="000000" w:themeColor="text1"/>
        </w:rPr>
        <w:t>De</w:t>
      </w:r>
      <w:r w:rsidR="000C6720">
        <w:rPr>
          <w:rFonts w:ascii="Aptos" w:eastAsia="Aptos" w:hAnsi="Aptos" w:cs="Aptos"/>
          <w:color w:val="000000" w:themeColor="text1"/>
        </w:rPr>
        <w:t>rsom</w:t>
      </w:r>
      <w:r w:rsidR="00D5637E">
        <w:rPr>
          <w:rFonts w:ascii="Aptos" w:eastAsia="Aptos" w:hAnsi="Aptos" w:cs="Aptos"/>
          <w:color w:val="000000" w:themeColor="text1"/>
        </w:rPr>
        <w:t xml:space="preserve"> en elev med sy</w:t>
      </w:r>
      <w:r w:rsidR="00795DB1">
        <w:rPr>
          <w:rFonts w:ascii="Aptos" w:eastAsia="Aptos" w:hAnsi="Aptos" w:cs="Aptos"/>
          <w:color w:val="000000" w:themeColor="text1"/>
        </w:rPr>
        <w:t>nshemming ikke får til å gjøre</w:t>
      </w:r>
      <w:r w:rsidR="000C6720">
        <w:rPr>
          <w:rFonts w:ascii="Aptos" w:eastAsia="Aptos" w:hAnsi="Aptos" w:cs="Aptos"/>
          <w:color w:val="000000" w:themeColor="text1"/>
        </w:rPr>
        <w:t xml:space="preserve"> aktiviteten i en kroppsøvingstime </w:t>
      </w:r>
      <w:r w:rsidR="00795DB1">
        <w:rPr>
          <w:rFonts w:ascii="Aptos" w:eastAsia="Aptos" w:hAnsi="Aptos" w:cs="Aptos"/>
          <w:color w:val="000000" w:themeColor="text1"/>
        </w:rPr>
        <w:t xml:space="preserve">må </w:t>
      </w:r>
      <w:r w:rsidR="00FA74E6">
        <w:rPr>
          <w:rFonts w:ascii="Aptos" w:eastAsia="Aptos" w:hAnsi="Aptos" w:cs="Aptos"/>
          <w:color w:val="000000" w:themeColor="text1"/>
        </w:rPr>
        <w:t>det være muligheter for alternativt opplegg som</w:t>
      </w:r>
      <w:r w:rsidR="00F64984" w:rsidRPr="007E07B8">
        <w:rPr>
          <w:rFonts w:ascii="Aptos" w:eastAsia="Aptos" w:hAnsi="Aptos" w:cs="Aptos"/>
          <w:color w:val="000000" w:themeColor="text1"/>
        </w:rPr>
        <w:t xml:space="preserve"> læreren så vurderer eleven utfra. </w:t>
      </w:r>
    </w:p>
    <w:p w14:paraId="5983302E" w14:textId="77777777" w:rsidR="00FA74E6" w:rsidRDefault="007A45D0" w:rsidP="007E07B8">
      <w:pPr>
        <w:spacing w:line="276" w:lineRule="auto"/>
      </w:pPr>
      <w:r>
        <w:t xml:space="preserve">I idrett på høyere nivå er det avgjørende at man har en relativt kompetent ledsager. </w:t>
      </w:r>
    </w:p>
    <w:p w14:paraId="0F1FB9B4" w14:textId="1B322778" w:rsidR="007A45D0" w:rsidRPr="007E07B8" w:rsidRDefault="007A45D0" w:rsidP="00FA74E6">
      <w:pPr>
        <w:spacing w:line="276" w:lineRule="auto"/>
        <w:ind w:left="708"/>
        <w:rPr>
          <w:rFonts w:ascii="Aptos" w:eastAsia="Aptos" w:hAnsi="Aptos" w:cs="Aptos"/>
        </w:rPr>
      </w:pPr>
      <w:r>
        <w:t>Ledsagerne må både ha det som kreves fysisk for å utøve idretten, og ha kompetanse på hvordan man skal ledsage i den aktuelle idretten.</w:t>
      </w:r>
    </w:p>
    <w:p w14:paraId="5A73BA67" w14:textId="3842BFC9" w:rsidR="00F27222" w:rsidRDefault="007E07B8" w:rsidP="00D8328D">
      <w:pPr>
        <w:spacing w:line="276" w:lineRule="auto"/>
        <w:ind w:left="708"/>
      </w:pPr>
      <w:r>
        <w:t>U</w:t>
      </w:r>
      <w:r w:rsidR="009E10D3">
        <w:t>like særforbund/idrettskretsene kan etablere «ledsagerbanker»/kontaktsystem hvor ledsagere for ulike idretter er registrert, og som kan kontaktes direkte av de som har behov for ledsager i sin idrett.</w:t>
      </w:r>
    </w:p>
    <w:p w14:paraId="67747C07" w14:textId="77777777" w:rsidR="0052253E" w:rsidRDefault="0052253E" w:rsidP="0052253E">
      <w:pPr>
        <w:keepNext/>
        <w:spacing w:after="0" w:line="360" w:lineRule="auto"/>
        <w:jc w:val="center"/>
        <w:rPr>
          <w:rFonts w:ascii="Aptos" w:eastAsia="Aptos" w:hAnsi="Aptos" w:cs="Arial"/>
          <w:kern w:val="2"/>
          <w:sz w:val="20"/>
          <w:szCs w:val="20"/>
          <w14:ligatures w14:val="standardContextual"/>
        </w:rPr>
      </w:pPr>
      <w:r w:rsidRPr="0052253E">
        <w:rPr>
          <w:rFonts w:ascii="Aptos" w:eastAsia="Aptos" w:hAnsi="Aptos" w:cs="Arial"/>
          <w:noProof/>
          <w:kern w:val="2"/>
          <w:szCs w:val="22"/>
          <w:lang w:val="en-GB"/>
          <w14:ligatures w14:val="standardContextual"/>
        </w:rPr>
        <w:drawing>
          <wp:inline distT="0" distB="0" distL="0" distR="0" wp14:anchorId="287D4668" wp14:editId="08D0133F">
            <wp:extent cx="3688693" cy="3016250"/>
            <wp:effectExtent l="152400" t="114300" r="140970" b="165100"/>
            <wp:docPr id="1029682182" name="Bilde 8" descr="Et bilde som inneholder utendørs, sko, person,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82182" name="Bilde 8" descr="Et bilde som inneholder utendørs, sko, person, sport&#10;&#10;Automatisk generert beskrivels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445" r="9149"/>
                    <a:stretch/>
                  </pic:blipFill>
                  <pic:spPr bwMode="auto">
                    <a:xfrm>
                      <a:off x="0" y="0"/>
                      <a:ext cx="3727242" cy="30477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BE3FD4" w14:textId="1446493E" w:rsidR="00FA5D9B" w:rsidRPr="00421764" w:rsidRDefault="0052253E" w:rsidP="0052253E">
      <w:pPr>
        <w:keepNext/>
        <w:spacing w:after="0" w:line="360" w:lineRule="auto"/>
        <w:jc w:val="center"/>
        <w:rPr>
          <w:i/>
          <w:iCs/>
        </w:rPr>
      </w:pPr>
      <w:r w:rsidRPr="00421764">
        <w:rPr>
          <w:rFonts w:ascii="Aptos" w:eastAsia="Aptos" w:hAnsi="Aptos" w:cs="Arial"/>
          <w:i/>
          <w:iCs/>
          <w:kern w:val="2"/>
          <w:sz w:val="20"/>
          <w:szCs w:val="20"/>
          <w14:ligatures w14:val="standardContextual"/>
        </w:rPr>
        <w:t>Bildebeskrivelse: Ungdom og ledsager på rulleski. Foto: Paraidrettssenteret i Trøndelag</w:t>
      </w:r>
    </w:p>
    <w:p w14:paraId="4BDE5475" w14:textId="7EA9B311" w:rsidR="0025760F" w:rsidRDefault="0025760F">
      <w:r>
        <w:br w:type="page"/>
      </w:r>
    </w:p>
    <w:p w14:paraId="53A4C0E8" w14:textId="2284E76E" w:rsidR="007B2468" w:rsidRPr="00133E5F" w:rsidRDefault="007B2468" w:rsidP="00133E5F">
      <w:pPr>
        <w:pStyle w:val="Overskrift1"/>
        <w:rPr>
          <w:color w:val="auto"/>
        </w:rPr>
      </w:pPr>
      <w:bookmarkStart w:id="15" w:name="_Toc184829942"/>
      <w:r w:rsidRPr="007B2468">
        <w:rPr>
          <w:color w:val="auto"/>
        </w:rPr>
        <w:lastRenderedPageBreak/>
        <w:t>Oppsummering</w:t>
      </w:r>
      <w:bookmarkEnd w:id="15"/>
    </w:p>
    <w:p w14:paraId="72896B61" w14:textId="4481B607" w:rsidR="007B2468" w:rsidRPr="00B80621" w:rsidRDefault="007B2468" w:rsidP="00133E5F">
      <w:pPr>
        <w:spacing w:after="240" w:line="276" w:lineRule="auto"/>
      </w:pPr>
      <w:r w:rsidRPr="007B2468">
        <w:t xml:space="preserve">Barn og unge starter opp i ordinær breddeidrett og fysiske aktiviteter sammen </w:t>
      </w:r>
      <w:r w:rsidR="00421764">
        <w:t xml:space="preserve">med </w:t>
      </w:r>
      <w:r w:rsidRPr="007B2468">
        <w:t xml:space="preserve">jevnaldrende. </w:t>
      </w:r>
      <w:r w:rsidRPr="00B80621">
        <w:t xml:space="preserve">Deltakelse er derfor en viktig arena både for fysisk aktivitet, men også fordi det er et sted man er sammen med venner. Derfor er det viktig at også barn og unge med synshemming får muligheter for å teste ut ulike aktiviteter. </w:t>
      </w:r>
    </w:p>
    <w:p w14:paraId="1CE9660C" w14:textId="7F59D8F8" w:rsidR="007B2468" w:rsidRPr="00B80621" w:rsidRDefault="007B2468" w:rsidP="007B2468">
      <w:pPr>
        <w:spacing w:line="276" w:lineRule="auto"/>
        <w:rPr>
          <w:rFonts w:cs="Segoe UI"/>
          <w:sz w:val="18"/>
          <w:szCs w:val="18"/>
          <w:shd w:val="clear" w:color="auto" w:fill="FFFFFF"/>
        </w:rPr>
      </w:pPr>
      <w:r w:rsidRPr="00B80621">
        <w:t>Det er ikke alltid lett å tilrettelegge. Det er sjelden man får full klaff på første forsøk. Men rådene fra de unge selv er at det er verdt å fortsette å prøve. Snakk sammen om hva som fungerer og ikke fungerer, og vis at du har troen på at det</w:t>
      </w:r>
      <w:r w:rsidR="00316F49">
        <w:t xml:space="preserve"> kan finnes en løsning</w:t>
      </w:r>
      <w:r w:rsidRPr="00B80621">
        <w:t xml:space="preserve">. </w:t>
      </w:r>
      <w:r w:rsidRPr="00B80621">
        <w:rPr>
          <w:rFonts w:cs="Segoe UI"/>
          <w:shd w:val="clear" w:color="auto" w:fill="FFFFFF"/>
        </w:rPr>
        <w:t>Det er ikke forventet at du er spesialist, men det forventes at du gjør ditt beste, er åpen for innspill og forbedring, viser at du ønsker å lære, tar initiativ til samarbeid og samhandling med den aktuelle/de aktuelle personene.</w:t>
      </w:r>
      <w:r w:rsidRPr="00B80621">
        <w:rPr>
          <w:rFonts w:cs="Segoe UI"/>
          <w:sz w:val="18"/>
          <w:szCs w:val="18"/>
          <w:shd w:val="clear" w:color="auto" w:fill="FFFFFF"/>
        </w:rPr>
        <w:t xml:space="preserve"> </w:t>
      </w:r>
      <w:r w:rsidRPr="00B80621">
        <w:t>Er du usikker på hvordan du best mulig kan tilrettelegge, ta kontakt med de som kan støtte deg, for eksempel idrettsforbund/særforbund.</w:t>
      </w:r>
      <w:r w:rsidRPr="00B80621">
        <w:rPr>
          <w:rFonts w:cs="Segoe UI"/>
          <w:sz w:val="18"/>
          <w:szCs w:val="18"/>
          <w:shd w:val="clear" w:color="auto" w:fill="FFFFFF"/>
        </w:rPr>
        <w:t xml:space="preserve"> </w:t>
      </w:r>
    </w:p>
    <w:p w14:paraId="44435DF7" w14:textId="77777777" w:rsidR="0052253E" w:rsidRPr="0052253E" w:rsidRDefault="0052253E" w:rsidP="0052253E">
      <w:pPr>
        <w:spacing w:line="259" w:lineRule="auto"/>
        <w:jc w:val="center"/>
        <w:rPr>
          <w:rFonts w:ascii="Aptos" w:eastAsia="Aptos" w:hAnsi="Aptos" w:cs="Arial"/>
          <w:kern w:val="2"/>
          <w:szCs w:val="22"/>
          <w14:ligatures w14:val="standardContextual"/>
        </w:rPr>
      </w:pPr>
      <w:r w:rsidRPr="0052253E">
        <w:rPr>
          <w:rFonts w:ascii="Aptos" w:eastAsia="Aptos" w:hAnsi="Aptos" w:cs="Arial"/>
          <w:noProof/>
          <w:kern w:val="2"/>
          <w:szCs w:val="22"/>
          <w:lang w:val="en-GB"/>
          <w14:ligatures w14:val="standardContextual"/>
        </w:rPr>
        <w:drawing>
          <wp:inline distT="0" distB="0" distL="0" distR="0" wp14:anchorId="18A6D737" wp14:editId="33ABB114">
            <wp:extent cx="3663950" cy="3370093"/>
            <wp:effectExtent l="152400" t="114300" r="146050" b="173355"/>
            <wp:docPr id="124888879" name="Bilde 9" descr="Et bilde som inneholder utendørs, tre, klær,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8879" name="Bilde 9" descr="Et bilde som inneholder utendørs, tre, klær, gress&#10;&#10;Automatisk generert beskrivels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18" r="17904"/>
                    <a:stretch/>
                  </pic:blipFill>
                  <pic:spPr bwMode="auto">
                    <a:xfrm>
                      <a:off x="0" y="0"/>
                      <a:ext cx="3719354" cy="3421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789988" w14:textId="77777777" w:rsidR="0052253E" w:rsidRPr="00421764" w:rsidRDefault="0052253E" w:rsidP="0052253E">
      <w:pPr>
        <w:spacing w:after="200" w:line="240" w:lineRule="auto"/>
        <w:jc w:val="center"/>
        <w:rPr>
          <w:rFonts w:ascii="Aptos" w:eastAsia="Aptos" w:hAnsi="Aptos" w:cs="Arial"/>
          <w:i/>
          <w:iCs/>
          <w:kern w:val="2"/>
          <w:sz w:val="20"/>
          <w:szCs w:val="20"/>
          <w14:ligatures w14:val="standardContextual"/>
        </w:rPr>
      </w:pPr>
      <w:r w:rsidRPr="00421764">
        <w:rPr>
          <w:rFonts w:ascii="Aptos" w:eastAsia="Aptos" w:hAnsi="Aptos" w:cs="Arial"/>
          <w:i/>
          <w:iCs/>
          <w:kern w:val="2"/>
          <w:sz w:val="20"/>
          <w:szCs w:val="20"/>
          <w14:ligatures w14:val="standardContextual"/>
        </w:rPr>
        <w:t xml:space="preserve">Bildebeskrivelse: Løping med ledsager. Foto: Bedriftsidretten Midt-Norge/Morten Eliassen </w:t>
      </w:r>
    </w:p>
    <w:p w14:paraId="4F478DD5" w14:textId="77777777" w:rsidR="00FA5D9B" w:rsidRDefault="00FA5D9B" w:rsidP="00F27222"/>
    <w:p w14:paraId="33B79DF8" w14:textId="49414B0E" w:rsidR="007B2468" w:rsidRPr="00F27222" w:rsidRDefault="007B2468" w:rsidP="00F27222">
      <w:r>
        <w:br w:type="page"/>
      </w:r>
    </w:p>
    <w:p w14:paraId="437AB2C9" w14:textId="2B0FA961" w:rsidR="00943C0E" w:rsidRPr="00F27222" w:rsidRDefault="00943C0E" w:rsidP="00541D7A">
      <w:pPr>
        <w:pStyle w:val="Overskrift1"/>
      </w:pPr>
      <w:bookmarkStart w:id="16" w:name="_Toc184829943"/>
      <w:r w:rsidRPr="00F27222">
        <w:lastRenderedPageBreak/>
        <w:t>Aktuelle nettsider</w:t>
      </w:r>
      <w:bookmarkEnd w:id="16"/>
      <w:r w:rsidRPr="00F27222">
        <w:t xml:space="preserve"> </w:t>
      </w:r>
    </w:p>
    <w:p w14:paraId="5529A4CE" w14:textId="19A86979" w:rsidR="00943C0E" w:rsidRPr="00943C0E" w:rsidRDefault="00943C0E" w:rsidP="00B5617A">
      <w:pPr>
        <w:spacing w:line="276" w:lineRule="auto"/>
        <w:rPr>
          <w:rFonts w:ascii="Aptos" w:eastAsia="Aptos" w:hAnsi="Aptos" w:cs="Aptos"/>
        </w:rPr>
      </w:pPr>
      <w:proofErr w:type="spellStart"/>
      <w:r w:rsidRPr="00943C0E">
        <w:rPr>
          <w:rFonts w:ascii="Aptos" w:eastAsia="Aptos" w:hAnsi="Aptos" w:cs="Aptos"/>
        </w:rPr>
        <w:t>Statped</w:t>
      </w:r>
      <w:proofErr w:type="spellEnd"/>
      <w:r w:rsidRPr="00943C0E">
        <w:rPr>
          <w:rFonts w:ascii="Aptos" w:eastAsia="Aptos" w:hAnsi="Aptos" w:cs="Aptos"/>
        </w:rPr>
        <w:t xml:space="preserve"> - </w:t>
      </w:r>
      <w:hyperlink r:id="rId24" w:history="1">
        <w:r w:rsidR="001F1303" w:rsidRPr="00814ACB">
          <w:rPr>
            <w:rStyle w:val="Hyperkobling"/>
            <w:rFonts w:ascii="Aptos" w:eastAsia="Aptos" w:hAnsi="Aptos" w:cs="Aptos"/>
          </w:rPr>
          <w:t>https://www.statped.no/</w:t>
        </w:r>
      </w:hyperlink>
      <w:r w:rsidR="001F1303">
        <w:rPr>
          <w:rFonts w:ascii="Aptos" w:eastAsia="Aptos" w:hAnsi="Aptos" w:cs="Aptos"/>
        </w:rPr>
        <w:t xml:space="preserve"> </w:t>
      </w:r>
    </w:p>
    <w:p w14:paraId="39A4603B" w14:textId="4946517C" w:rsidR="00943C0E" w:rsidRPr="00943C0E" w:rsidRDefault="00943C0E" w:rsidP="00B5617A">
      <w:pPr>
        <w:spacing w:line="276" w:lineRule="auto"/>
        <w:rPr>
          <w:rFonts w:ascii="Aptos" w:eastAsia="Aptos" w:hAnsi="Aptos" w:cs="Aptos"/>
        </w:rPr>
      </w:pPr>
      <w:r w:rsidRPr="00943C0E">
        <w:rPr>
          <w:rFonts w:ascii="Aptos" w:eastAsia="Aptos" w:hAnsi="Aptos" w:cs="Aptos"/>
        </w:rPr>
        <w:t xml:space="preserve">Norges Blindeforbund - </w:t>
      </w:r>
      <w:hyperlink r:id="rId25" w:history="1">
        <w:r w:rsidR="001F1303" w:rsidRPr="00814ACB">
          <w:rPr>
            <w:rStyle w:val="Hyperkobling"/>
            <w:rFonts w:ascii="Aptos" w:eastAsia="Aptos" w:hAnsi="Aptos" w:cs="Aptos"/>
          </w:rPr>
          <w:t>https://www.blindeforbundet.no/</w:t>
        </w:r>
      </w:hyperlink>
      <w:r w:rsidR="001F1303">
        <w:rPr>
          <w:rFonts w:ascii="Aptos" w:eastAsia="Aptos" w:hAnsi="Aptos" w:cs="Aptos"/>
        </w:rPr>
        <w:t xml:space="preserve"> </w:t>
      </w:r>
    </w:p>
    <w:p w14:paraId="720C98C3" w14:textId="1D11F0C6" w:rsidR="00943C0E" w:rsidRPr="00943C0E" w:rsidRDefault="00943C0E" w:rsidP="00B5617A">
      <w:pPr>
        <w:spacing w:line="276" w:lineRule="auto"/>
        <w:rPr>
          <w:rFonts w:ascii="Aptos" w:eastAsia="Aptos" w:hAnsi="Aptos" w:cs="Aptos"/>
        </w:rPr>
      </w:pPr>
      <w:r w:rsidRPr="00943C0E">
        <w:rPr>
          <w:rFonts w:ascii="Aptos" w:eastAsia="Aptos" w:hAnsi="Aptos" w:cs="Aptos"/>
        </w:rPr>
        <w:t xml:space="preserve">Norges Blindeforbund Ungdom - </w:t>
      </w:r>
      <w:hyperlink r:id="rId26" w:history="1">
        <w:r w:rsidR="001F1303" w:rsidRPr="00814ACB">
          <w:rPr>
            <w:rStyle w:val="Hyperkobling"/>
            <w:rFonts w:ascii="Aptos" w:eastAsia="Aptos" w:hAnsi="Aptos" w:cs="Aptos"/>
          </w:rPr>
          <w:t>https://nbfu.no/</w:t>
        </w:r>
      </w:hyperlink>
      <w:r w:rsidR="001F1303">
        <w:rPr>
          <w:rFonts w:ascii="Aptos" w:eastAsia="Aptos" w:hAnsi="Aptos" w:cs="Aptos"/>
        </w:rPr>
        <w:t xml:space="preserve"> </w:t>
      </w:r>
    </w:p>
    <w:p w14:paraId="66E8B7EB" w14:textId="77777777" w:rsidR="007635DF" w:rsidRPr="00352FBF" w:rsidRDefault="007635DF" w:rsidP="007635DF">
      <w:pPr>
        <w:spacing w:line="276" w:lineRule="auto"/>
        <w:rPr>
          <w:rFonts w:ascii="Aptos" w:eastAsia="Aptos" w:hAnsi="Aptos" w:cs="Aptos"/>
          <w:lang w:val="nn-NO"/>
        </w:rPr>
      </w:pPr>
      <w:r w:rsidRPr="00352FBF">
        <w:rPr>
          <w:rFonts w:ascii="Aptos" w:eastAsia="Aptos" w:hAnsi="Aptos" w:cs="Aptos"/>
          <w:lang w:val="nn-NO"/>
        </w:rPr>
        <w:t xml:space="preserve">Syn- og </w:t>
      </w:r>
      <w:proofErr w:type="spellStart"/>
      <w:r w:rsidRPr="00352FBF">
        <w:rPr>
          <w:rFonts w:ascii="Aptos" w:eastAsia="Aptos" w:hAnsi="Aptos" w:cs="Aptos"/>
          <w:lang w:val="nn-NO"/>
        </w:rPr>
        <w:t>mestringssentrene</w:t>
      </w:r>
      <w:proofErr w:type="spellEnd"/>
      <w:r w:rsidRPr="00352FBF">
        <w:rPr>
          <w:rFonts w:ascii="Aptos" w:eastAsia="Aptos" w:hAnsi="Aptos" w:cs="Aptos"/>
          <w:lang w:val="nn-NO"/>
        </w:rPr>
        <w:t xml:space="preserve"> – Norges Blindeforbund - </w:t>
      </w:r>
      <w:hyperlink r:id="rId27" w:history="1">
        <w:r w:rsidRPr="00352FBF">
          <w:rPr>
            <w:rStyle w:val="Hyperkobling"/>
            <w:rFonts w:ascii="Aptos" w:eastAsia="Aptos" w:hAnsi="Aptos" w:cs="Aptos"/>
            <w:lang w:val="nn-NO"/>
          </w:rPr>
          <w:t>https://www.blindeforbundet.no/tilbud-kurs-og-arrangementer/syn-og-mestringssentrene</w:t>
        </w:r>
      </w:hyperlink>
      <w:r w:rsidRPr="00352FBF">
        <w:rPr>
          <w:rFonts w:ascii="Aptos" w:eastAsia="Aptos" w:hAnsi="Aptos" w:cs="Aptos"/>
          <w:lang w:val="nn-NO"/>
        </w:rPr>
        <w:t xml:space="preserve"> </w:t>
      </w:r>
    </w:p>
    <w:p w14:paraId="684D6F2B" w14:textId="11BB0210" w:rsidR="00943C0E" w:rsidRPr="00943C0E" w:rsidRDefault="00943C0E" w:rsidP="00B5617A">
      <w:pPr>
        <w:spacing w:line="276" w:lineRule="auto"/>
        <w:rPr>
          <w:rFonts w:ascii="Aptos" w:eastAsia="Aptos" w:hAnsi="Aptos" w:cs="Aptos"/>
        </w:rPr>
      </w:pPr>
      <w:r w:rsidRPr="00943C0E">
        <w:rPr>
          <w:rFonts w:ascii="Aptos" w:eastAsia="Aptos" w:hAnsi="Aptos" w:cs="Aptos"/>
        </w:rPr>
        <w:t xml:space="preserve">Paraidrett - </w:t>
      </w:r>
      <w:hyperlink r:id="rId28" w:history="1">
        <w:r w:rsidR="001F1303" w:rsidRPr="00814ACB">
          <w:rPr>
            <w:rStyle w:val="Hyperkobling"/>
            <w:rFonts w:ascii="Aptos" w:eastAsia="Aptos" w:hAnsi="Aptos" w:cs="Aptos"/>
          </w:rPr>
          <w:t>https://www.paraidrett.no/</w:t>
        </w:r>
      </w:hyperlink>
      <w:r w:rsidR="001F1303">
        <w:rPr>
          <w:rFonts w:ascii="Aptos" w:eastAsia="Aptos" w:hAnsi="Aptos" w:cs="Aptos"/>
        </w:rPr>
        <w:t xml:space="preserve"> </w:t>
      </w:r>
    </w:p>
    <w:p w14:paraId="7DAEA80C" w14:textId="0B3EBD25" w:rsidR="00943C0E" w:rsidRPr="00943C0E" w:rsidRDefault="00943C0E" w:rsidP="00B5617A">
      <w:pPr>
        <w:spacing w:line="276" w:lineRule="auto"/>
        <w:rPr>
          <w:rFonts w:ascii="Aptos" w:eastAsia="Aptos" w:hAnsi="Aptos" w:cs="Aptos"/>
        </w:rPr>
      </w:pPr>
      <w:r w:rsidRPr="00943C0E">
        <w:rPr>
          <w:rFonts w:ascii="Aptos" w:eastAsia="Aptos" w:hAnsi="Aptos" w:cs="Aptos"/>
        </w:rPr>
        <w:t xml:space="preserve">Kontaktpersoner i Norges Idrettsforbund og idrettskretser - </w:t>
      </w:r>
      <w:hyperlink r:id="rId29" w:history="1">
        <w:r w:rsidR="001F1303" w:rsidRPr="00814ACB">
          <w:rPr>
            <w:rStyle w:val="Hyperkobling"/>
            <w:rFonts w:ascii="Aptos" w:eastAsia="Aptos" w:hAnsi="Aptos" w:cs="Aptos"/>
          </w:rPr>
          <w:t>https://www.paraidrett.no/kontakt-oss2/kontaktpersoner/</w:t>
        </w:r>
      </w:hyperlink>
      <w:r w:rsidR="001F1303">
        <w:rPr>
          <w:rFonts w:ascii="Aptos" w:eastAsia="Aptos" w:hAnsi="Aptos" w:cs="Aptos"/>
        </w:rPr>
        <w:t xml:space="preserve"> </w:t>
      </w:r>
    </w:p>
    <w:p w14:paraId="1A2B07AE" w14:textId="5DF6B716" w:rsidR="00943C0E" w:rsidRPr="00943C0E" w:rsidRDefault="00943C0E" w:rsidP="00B5617A">
      <w:pPr>
        <w:spacing w:line="276" w:lineRule="auto"/>
        <w:rPr>
          <w:rFonts w:ascii="Aptos" w:eastAsia="Aptos" w:hAnsi="Aptos" w:cs="Aptos"/>
        </w:rPr>
      </w:pPr>
      <w:r w:rsidRPr="00943C0E">
        <w:rPr>
          <w:rFonts w:ascii="Aptos" w:eastAsia="Aptos" w:hAnsi="Aptos" w:cs="Aptos"/>
        </w:rPr>
        <w:t xml:space="preserve">NAV, nedsatt syn - </w:t>
      </w:r>
      <w:hyperlink r:id="rId30" w:history="1">
        <w:r w:rsidR="001F1303" w:rsidRPr="00814ACB">
          <w:rPr>
            <w:rStyle w:val="Hyperkobling"/>
            <w:rFonts w:ascii="Aptos" w:eastAsia="Aptos" w:hAnsi="Aptos" w:cs="Aptos"/>
          </w:rPr>
          <w:t>https://www.nav.no/syn</w:t>
        </w:r>
      </w:hyperlink>
      <w:r w:rsidR="001F1303">
        <w:rPr>
          <w:rFonts w:ascii="Aptos" w:eastAsia="Aptos" w:hAnsi="Aptos" w:cs="Aptos"/>
        </w:rPr>
        <w:t xml:space="preserve"> </w:t>
      </w:r>
    </w:p>
    <w:p w14:paraId="445DAA0C" w14:textId="5856921F" w:rsidR="00943C0E" w:rsidRPr="003B7975" w:rsidRDefault="00943C0E" w:rsidP="00B5617A">
      <w:pPr>
        <w:spacing w:line="276" w:lineRule="auto"/>
        <w:rPr>
          <w:rFonts w:ascii="Aptos" w:eastAsia="Aptos" w:hAnsi="Aptos" w:cs="Aptos"/>
          <w:lang w:val="nn-NO"/>
        </w:rPr>
      </w:pPr>
      <w:r w:rsidRPr="003B7975">
        <w:rPr>
          <w:rFonts w:ascii="Aptos" w:eastAsia="Aptos" w:hAnsi="Aptos" w:cs="Aptos"/>
          <w:lang w:val="nn-NO"/>
        </w:rPr>
        <w:t xml:space="preserve">Kunnskapsbanken, syn - </w:t>
      </w:r>
      <w:hyperlink r:id="rId31" w:history="1">
        <w:r w:rsidR="001F1303" w:rsidRPr="003B7975">
          <w:rPr>
            <w:rStyle w:val="Hyperkobling"/>
            <w:rFonts w:ascii="Aptos" w:eastAsia="Aptos" w:hAnsi="Aptos" w:cs="Aptos"/>
            <w:lang w:val="nn-NO"/>
          </w:rPr>
          <w:t>https://www.kunnskapsbanken.net/syn/</w:t>
        </w:r>
      </w:hyperlink>
      <w:r w:rsidR="001F1303" w:rsidRPr="003B7975">
        <w:rPr>
          <w:rFonts w:ascii="Aptos" w:eastAsia="Aptos" w:hAnsi="Aptos" w:cs="Aptos"/>
          <w:lang w:val="nn-NO"/>
        </w:rPr>
        <w:t xml:space="preserve"> </w:t>
      </w:r>
    </w:p>
    <w:p w14:paraId="7E6C6C5A" w14:textId="57FD493E" w:rsidR="0025760F" w:rsidRDefault="0025760F">
      <w:pPr>
        <w:rPr>
          <w:rFonts w:ascii="Aptos" w:eastAsia="Aptos" w:hAnsi="Aptos" w:cs="Aptos"/>
          <w:lang w:val="nn-NO"/>
        </w:rPr>
      </w:pPr>
    </w:p>
    <w:p w14:paraId="66DD24FE" w14:textId="77777777" w:rsidR="001F1303" w:rsidRPr="00352FBF" w:rsidRDefault="001F1303" w:rsidP="00B5617A">
      <w:pPr>
        <w:spacing w:line="276" w:lineRule="auto"/>
        <w:rPr>
          <w:rFonts w:ascii="Aptos" w:eastAsia="Aptos" w:hAnsi="Aptos" w:cs="Aptos"/>
          <w:lang w:val="nn-NO"/>
        </w:rPr>
      </w:pPr>
    </w:p>
    <w:p w14:paraId="7F7ECD75" w14:textId="77777777" w:rsidR="002456E4" w:rsidRDefault="002456E4" w:rsidP="002456E4">
      <w:pPr>
        <w:pStyle w:val="paragraph"/>
        <w:spacing w:before="0" w:beforeAutospacing="0" w:after="0" w:afterAutospacing="0"/>
        <w:textAlignment w:val="baseline"/>
        <w:rPr>
          <w:rStyle w:val="eop"/>
          <w:rFonts w:ascii="Aptos" w:hAnsi="Aptos" w:cs="Segoe UI"/>
        </w:rPr>
      </w:pPr>
      <w:r>
        <w:rPr>
          <w:rStyle w:val="eop"/>
          <w:rFonts w:ascii="Aptos" w:hAnsi="Aptos" w:cs="Segoe UI"/>
        </w:rPr>
        <w:t> </w:t>
      </w:r>
    </w:p>
    <w:p w14:paraId="6B8066A2" w14:textId="77777777" w:rsidR="003C030D" w:rsidRDefault="003C030D">
      <w:pPr>
        <w:rPr>
          <w:rFonts w:ascii="Aptos" w:eastAsia="Aptos" w:hAnsi="Aptos" w:cs="Arial"/>
          <w:kern w:val="2"/>
          <w:szCs w:val="22"/>
          <w14:ligatures w14:val="standardContextual"/>
        </w:rPr>
        <w:sectPr w:rsidR="003C030D" w:rsidSect="003C030D">
          <w:footerReference w:type="default" r:id="rId32"/>
          <w:footerReference w:type="first" r:id="rId33"/>
          <w:pgSz w:w="11906" w:h="16838"/>
          <w:pgMar w:top="1440" w:right="1440" w:bottom="1440" w:left="1440" w:header="708" w:footer="708" w:gutter="0"/>
          <w:pgNumType w:start="1"/>
          <w:cols w:space="708"/>
          <w:titlePg/>
          <w:docGrid w:linePitch="360"/>
        </w:sectPr>
      </w:pPr>
      <w:r>
        <w:rPr>
          <w:rFonts w:ascii="Aptos" w:eastAsia="Aptos" w:hAnsi="Aptos" w:cs="Arial"/>
          <w:kern w:val="2"/>
          <w:szCs w:val="22"/>
          <w14:ligatures w14:val="standardContextual"/>
        </w:rPr>
        <w:br w:type="page"/>
      </w:r>
    </w:p>
    <w:p w14:paraId="0D9BA460" w14:textId="412D7BEA" w:rsidR="00BB297E" w:rsidRDefault="00BB297E">
      <w:pPr>
        <w:rPr>
          <w:rFonts w:ascii="Aptos" w:eastAsia="Aptos" w:hAnsi="Aptos" w:cs="Arial"/>
          <w:kern w:val="2"/>
          <w:szCs w:val="22"/>
          <w14:ligatures w14:val="standardContextual"/>
        </w:rPr>
      </w:pPr>
      <w:r>
        <w:rPr>
          <w:rFonts w:ascii="Aptos" w:eastAsia="Aptos" w:hAnsi="Aptos" w:cs="Arial"/>
          <w:kern w:val="2"/>
          <w:szCs w:val="22"/>
          <w14:ligatures w14:val="standardContextual"/>
        </w:rPr>
        <w:lastRenderedPageBreak/>
        <w:br w:type="page"/>
      </w:r>
    </w:p>
    <w:p w14:paraId="08F78B17" w14:textId="77777777" w:rsidR="003C030D" w:rsidRDefault="003C030D">
      <w:pPr>
        <w:rPr>
          <w:rFonts w:ascii="Aptos" w:eastAsia="Aptos" w:hAnsi="Aptos" w:cs="Arial"/>
          <w:kern w:val="2"/>
          <w:szCs w:val="22"/>
          <w14:ligatures w14:val="standardContextual"/>
        </w:rPr>
      </w:pPr>
    </w:p>
    <w:p w14:paraId="1BFC91C9"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46711CBA" w14:textId="185CE821" w:rsidR="004A2533" w:rsidRPr="004A2533" w:rsidRDefault="00230E0E" w:rsidP="004A2533">
      <w:pPr>
        <w:jc w:val="center"/>
        <w:rPr>
          <w:rFonts w:eastAsia="Segoe UI" w:cs="Segoe UI"/>
          <w:i/>
          <w:iCs/>
          <w:sz w:val="22"/>
          <w:szCs w:val="22"/>
        </w:rPr>
      </w:pPr>
      <w:r w:rsidRPr="005F3910">
        <w:rPr>
          <w:noProof/>
          <w:lang w:val="en-GB"/>
        </w:rPr>
        <w:drawing>
          <wp:inline distT="0" distB="0" distL="0" distR="0" wp14:anchorId="27833383" wp14:editId="3D51FD87">
            <wp:extent cx="3390900" cy="4581811"/>
            <wp:effectExtent l="133350" t="114300" r="152400" b="142875"/>
            <wp:docPr id="817244942" name="Bilde 2" descr="Et bilde som inneholder klær, person, våpe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44942" name="Bilde 2" descr="Et bilde som inneholder klær, person, våpen, innendørs&#10;&#10;Automatisk generer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4378" cy="47081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7" w:name="_Hlk184049769"/>
    </w:p>
    <w:p w14:paraId="13CFD74C" w14:textId="730CA05E" w:rsidR="00230E0E" w:rsidRPr="004A2533" w:rsidRDefault="00230E0E" w:rsidP="004A2533">
      <w:pPr>
        <w:jc w:val="center"/>
        <w:rPr>
          <w:rFonts w:eastAsia="Segoe UI" w:cs="Segoe UI"/>
          <w:i/>
          <w:iCs/>
          <w:sz w:val="22"/>
          <w:szCs w:val="22"/>
        </w:rPr>
      </w:pPr>
      <w:r w:rsidRPr="004A2533">
        <w:rPr>
          <w:rFonts w:ascii="Aptos" w:eastAsia="Aptos" w:hAnsi="Aptos" w:cs="Arial"/>
          <w:i/>
          <w:iCs/>
          <w:kern w:val="2"/>
          <w:sz w:val="20"/>
          <w:szCs w:val="20"/>
          <w14:ligatures w14:val="standardContextual"/>
        </w:rPr>
        <w:t xml:space="preserve">Bildebeskrivelse: </w:t>
      </w:r>
      <w:bookmarkEnd w:id="17"/>
      <w:r w:rsidRPr="004A2533">
        <w:rPr>
          <w:rFonts w:ascii="Aptos" w:eastAsia="Aptos" w:hAnsi="Aptos" w:cs="Arial"/>
          <w:i/>
          <w:iCs/>
          <w:kern w:val="2"/>
          <w:sz w:val="20"/>
          <w:szCs w:val="20"/>
          <w14:ligatures w14:val="standardContextual"/>
        </w:rPr>
        <w:t>Barn som skyter. Foto: Norges Sportsskytterforbund</w:t>
      </w:r>
    </w:p>
    <w:p w14:paraId="6FF26888"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684651A9"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5CEC4737"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733C97CD"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55C52CD6"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63B60462"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35343CFA"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0D93DCF8"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58D4003F"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14AD294D"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3573D01D"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2755C243" w14:textId="77777777" w:rsidR="00230E0E" w:rsidRPr="00230E0E" w:rsidRDefault="00230E0E" w:rsidP="00576CA8">
      <w:pPr>
        <w:tabs>
          <w:tab w:val="center" w:pos="4513"/>
          <w:tab w:val="right" w:pos="9026"/>
        </w:tabs>
        <w:spacing w:after="0" w:line="240" w:lineRule="auto"/>
        <w:rPr>
          <w:rFonts w:ascii="Aptos" w:eastAsia="Aptos" w:hAnsi="Aptos" w:cs="Arial"/>
          <w:kern w:val="2"/>
          <w:szCs w:val="22"/>
          <w14:ligatures w14:val="standardContextual"/>
        </w:rPr>
      </w:pPr>
    </w:p>
    <w:p w14:paraId="0E6E2E38" w14:textId="03D052C7" w:rsidR="00576CA8" w:rsidRPr="0097217E" w:rsidRDefault="00576CA8" w:rsidP="0097217E">
      <w:pPr>
        <w:tabs>
          <w:tab w:val="center" w:pos="4513"/>
          <w:tab w:val="right" w:pos="9026"/>
        </w:tabs>
        <w:spacing w:after="0" w:line="240" w:lineRule="auto"/>
        <w:rPr>
          <w:rFonts w:ascii="Aptos" w:eastAsia="Aptos" w:hAnsi="Aptos" w:cs="Arial"/>
          <w:kern w:val="2"/>
          <w:szCs w:val="22"/>
          <w:lang w:val="en-GB"/>
          <w14:ligatures w14:val="standardContextual"/>
        </w:rPr>
      </w:pPr>
      <w:r w:rsidRPr="00576CA8">
        <w:rPr>
          <w:rFonts w:ascii="Aptos" w:eastAsia="Aptos" w:hAnsi="Aptos" w:cs="Arial"/>
          <w:noProof/>
          <w:kern w:val="2"/>
          <w:szCs w:val="22"/>
          <w:lang w:val="en-GB"/>
          <w14:ligatures w14:val="standardContextual"/>
        </w:rPr>
        <w:drawing>
          <wp:inline distT="0" distB="0" distL="0" distR="0" wp14:anchorId="112249B0" wp14:editId="40A1B2BC">
            <wp:extent cx="271145" cy="271145"/>
            <wp:effectExtent l="0" t="0" r="0" b="0"/>
            <wp:docPr id="114670600" name="Bilde 2" descr="Et bilde som inneholder symbol, emblem, logo,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98950" name="Bilde 2" descr="Et bilde som inneholder symbol, emblem, logo, Varemerke&#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145" cy="271145"/>
                    </a:xfrm>
                    <a:prstGeom prst="rect">
                      <a:avLst/>
                    </a:prstGeom>
                    <a:noFill/>
                  </pic:spPr>
                </pic:pic>
              </a:graphicData>
            </a:graphic>
          </wp:inline>
        </w:drawing>
      </w:r>
      <w:r w:rsidRPr="00576CA8">
        <w:rPr>
          <w:rFonts w:ascii="Aptos" w:eastAsia="Aptos" w:hAnsi="Aptos" w:cs="Arial"/>
          <w:kern w:val="2"/>
          <w:szCs w:val="22"/>
          <w:lang w:val="en-GB"/>
          <w14:ligatures w14:val="standardContextual"/>
        </w:rPr>
        <w:t xml:space="preserve">     </w:t>
      </w:r>
      <w:r w:rsidRPr="00576CA8">
        <w:rPr>
          <w:rFonts w:ascii="Aptos" w:eastAsia="Aptos" w:hAnsi="Aptos" w:cs="Arial"/>
          <w:noProof/>
          <w:kern w:val="2"/>
          <w:szCs w:val="22"/>
          <w:lang w:val="en-GB"/>
          <w14:ligatures w14:val="standardContextual"/>
        </w:rPr>
        <w:drawing>
          <wp:inline distT="0" distB="0" distL="0" distR="0" wp14:anchorId="033E0629" wp14:editId="7D7F15F4">
            <wp:extent cx="1965152" cy="314334"/>
            <wp:effectExtent l="0" t="0" r="0" b="0"/>
            <wp:docPr id="1846449926" name="Bilde 3" descr="Et bilde som inneholder tekst, skjermbilde,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71089" name="Bilde 3" descr="Et bilde som inneholder tekst, skjermbilde, Font, Grafikk&#10;&#10;Automatisk generert beskrive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4550" cy="323835"/>
                    </a:xfrm>
                    <a:prstGeom prst="rect">
                      <a:avLst/>
                    </a:prstGeom>
                    <a:noFill/>
                  </pic:spPr>
                </pic:pic>
              </a:graphicData>
            </a:graphic>
          </wp:inline>
        </w:drawing>
      </w:r>
      <w:r w:rsidRPr="00576CA8">
        <w:rPr>
          <w:rFonts w:ascii="Aptos" w:eastAsia="Aptos" w:hAnsi="Aptos" w:cs="Arial"/>
          <w:kern w:val="2"/>
          <w:szCs w:val="22"/>
          <w:lang w:val="en-GB"/>
          <w14:ligatures w14:val="standardContextual"/>
        </w:rPr>
        <w:t xml:space="preserve">     </w:t>
      </w:r>
      <w:r w:rsidRPr="00576CA8">
        <w:rPr>
          <w:rFonts w:ascii="Aptos" w:eastAsia="Aptos" w:hAnsi="Aptos" w:cs="Arial"/>
          <w:noProof/>
          <w:kern w:val="2"/>
          <w:szCs w:val="22"/>
          <w:lang w:val="en-GB"/>
          <w14:ligatures w14:val="standardContextual"/>
        </w:rPr>
        <w:drawing>
          <wp:inline distT="0" distB="0" distL="0" distR="0" wp14:anchorId="0F7A214A" wp14:editId="4C4F39E5">
            <wp:extent cx="862424" cy="245321"/>
            <wp:effectExtent l="0" t="0" r="0" b="2540"/>
            <wp:docPr id="559641817" name="Bilde 4"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58764" name="Bilde 4" descr="Et bilde som inneholder tekst, Font, logo, Grafikk&#10;&#10;Automatisk generert beskrivel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3795" cy="257089"/>
                    </a:xfrm>
                    <a:prstGeom prst="rect">
                      <a:avLst/>
                    </a:prstGeom>
                    <a:noFill/>
                  </pic:spPr>
                </pic:pic>
              </a:graphicData>
            </a:graphic>
          </wp:inline>
        </w:drawing>
      </w:r>
      <w:r w:rsidRPr="00576CA8">
        <w:rPr>
          <w:rFonts w:ascii="Aptos" w:eastAsia="Aptos" w:hAnsi="Aptos" w:cs="Arial"/>
          <w:kern w:val="2"/>
          <w:szCs w:val="22"/>
          <w:lang w:val="en-GB"/>
          <w14:ligatures w14:val="standardContextual"/>
        </w:rPr>
        <w:t xml:space="preserve">     </w:t>
      </w:r>
      <w:r w:rsidRPr="00576CA8">
        <w:rPr>
          <w:rFonts w:ascii="Aptos" w:eastAsia="Aptos" w:hAnsi="Aptos" w:cs="Arial"/>
          <w:noProof/>
          <w:kern w:val="2"/>
          <w:szCs w:val="22"/>
          <w:lang w:val="en-GB"/>
          <w14:ligatures w14:val="standardContextual"/>
        </w:rPr>
        <w:drawing>
          <wp:inline distT="0" distB="0" distL="0" distR="0" wp14:anchorId="6C6615CC" wp14:editId="22AFC618">
            <wp:extent cx="350520" cy="256271"/>
            <wp:effectExtent l="0" t="0" r="0" b="0"/>
            <wp:docPr id="1808697990" name="Bilde 5" descr="Et bilde som inneholder tekst, gul, Fon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1829" name="Bilde 5" descr="Et bilde som inneholder tekst, gul, Font, logo&#10;&#10;Automatisk generert beskrive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370" cy="268591"/>
                    </a:xfrm>
                    <a:prstGeom prst="rect">
                      <a:avLst/>
                    </a:prstGeom>
                    <a:noFill/>
                  </pic:spPr>
                </pic:pic>
              </a:graphicData>
            </a:graphic>
          </wp:inline>
        </w:drawing>
      </w:r>
      <w:r w:rsidRPr="00576CA8">
        <w:rPr>
          <w:rFonts w:ascii="Aptos" w:eastAsia="Aptos" w:hAnsi="Aptos" w:cs="Arial"/>
          <w:kern w:val="2"/>
          <w:szCs w:val="22"/>
          <w:lang w:val="en-GB"/>
          <w14:ligatures w14:val="standardContextual"/>
        </w:rPr>
        <w:t xml:space="preserve">   </w:t>
      </w:r>
      <w:r w:rsidRPr="00576CA8">
        <w:rPr>
          <w:rFonts w:ascii="Aptos" w:eastAsia="Aptos" w:hAnsi="Aptos" w:cs="Arial"/>
          <w:noProof/>
          <w:kern w:val="2"/>
          <w:szCs w:val="22"/>
          <w:lang w:val="en-GB"/>
          <w14:ligatures w14:val="standardContextual"/>
        </w:rPr>
        <w:drawing>
          <wp:inline distT="0" distB="0" distL="0" distR="0" wp14:anchorId="131B7A06" wp14:editId="45532B45">
            <wp:extent cx="1492250" cy="414938"/>
            <wp:effectExtent l="0" t="0" r="0" b="0"/>
            <wp:docPr id="1239019411" name="Bilde 1" descr="Et bilde som inneholder Graf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96833" name="Bilde 1" descr="Et bilde som inneholder Grafik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3624" cy="462591"/>
                    </a:xfrm>
                    <a:prstGeom prst="rect">
                      <a:avLst/>
                    </a:prstGeom>
                    <a:noFill/>
                    <a:ln>
                      <a:noFill/>
                    </a:ln>
                  </pic:spPr>
                </pic:pic>
              </a:graphicData>
            </a:graphic>
          </wp:inline>
        </w:drawing>
      </w:r>
    </w:p>
    <w:sectPr w:rsidR="00576CA8" w:rsidRPr="0097217E" w:rsidSect="006C6037">
      <w:footerReference w:type="default" r:id="rId40"/>
      <w:footerReference w:type="first" r:id="rId4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DD35C" w14:textId="77777777" w:rsidR="00F460FB" w:rsidRDefault="00F460FB" w:rsidP="00576CA8">
      <w:pPr>
        <w:spacing w:after="0" w:line="240" w:lineRule="auto"/>
      </w:pPr>
      <w:r>
        <w:separator/>
      </w:r>
    </w:p>
  </w:endnote>
  <w:endnote w:type="continuationSeparator" w:id="0">
    <w:p w14:paraId="2FC6EC84" w14:textId="77777777" w:rsidR="00F460FB" w:rsidRDefault="00F460FB" w:rsidP="00576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712BA" w14:textId="66B9E345" w:rsidR="00140797" w:rsidRDefault="00140797" w:rsidP="00140797">
    <w:pPr>
      <w:pStyle w:val="Bunntekst"/>
      <w:tabs>
        <w:tab w:val="clear" w:pos="4536"/>
        <w:tab w:val="clear" w:pos="9072"/>
        <w:tab w:val="left" w:pos="29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5EB82" w14:textId="77777777" w:rsidR="00576CA8" w:rsidRPr="00576CA8" w:rsidRDefault="00576CA8" w:rsidP="00576CA8">
    <w:pPr>
      <w:tabs>
        <w:tab w:val="center" w:pos="4513"/>
        <w:tab w:val="right" w:pos="9026"/>
      </w:tabs>
      <w:spacing w:after="0" w:line="240" w:lineRule="auto"/>
      <w:rPr>
        <w:rFonts w:ascii="Aptos" w:eastAsia="Aptos" w:hAnsi="Aptos" w:cs="Arial"/>
        <w:kern w:val="2"/>
        <w:szCs w:val="22"/>
        <w:lang w:val="en-GB"/>
        <w14:ligatures w14:val="standardContextual"/>
      </w:rPr>
    </w:pPr>
    <w:bookmarkStart w:id="2" w:name="_Hlk184473028"/>
    <w:r w:rsidRPr="00576CA8">
      <w:rPr>
        <w:rFonts w:ascii="Aptos" w:eastAsia="Aptos" w:hAnsi="Aptos" w:cs="Arial"/>
        <w:noProof/>
        <w:kern w:val="2"/>
        <w:szCs w:val="22"/>
        <w:lang w:val="en-GB"/>
        <w14:ligatures w14:val="standardContextual"/>
      </w:rPr>
      <w:drawing>
        <wp:inline distT="0" distB="0" distL="0" distR="0" wp14:anchorId="77789903" wp14:editId="68931088">
          <wp:extent cx="271145" cy="271145"/>
          <wp:effectExtent l="0" t="0" r="0" b="0"/>
          <wp:docPr id="66636972" name="Bilde 2" descr="Et bilde som inneholder symbol, emblem, logo,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98950" name="Bilde 2" descr="Et bilde som inneholder symbol, emblem, logo, Varemerke&#10;&#10;Automatisk generer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145" cy="271145"/>
                  </a:xfrm>
                  <a:prstGeom prst="rect">
                    <a:avLst/>
                  </a:prstGeom>
                  <a:noFill/>
                </pic:spPr>
              </pic:pic>
            </a:graphicData>
          </a:graphic>
        </wp:inline>
      </w:drawing>
    </w:r>
    <w:r w:rsidRPr="00576CA8">
      <w:rPr>
        <w:rFonts w:ascii="Aptos" w:eastAsia="Aptos" w:hAnsi="Aptos" w:cs="Arial"/>
        <w:kern w:val="2"/>
        <w:szCs w:val="22"/>
        <w:lang w:val="en-GB"/>
        <w14:ligatures w14:val="standardContextual"/>
      </w:rPr>
      <w:t xml:space="preserve">     </w:t>
    </w:r>
    <w:r w:rsidRPr="00576CA8">
      <w:rPr>
        <w:rFonts w:ascii="Aptos" w:eastAsia="Aptos" w:hAnsi="Aptos" w:cs="Arial"/>
        <w:noProof/>
        <w:kern w:val="2"/>
        <w:szCs w:val="22"/>
        <w:lang w:val="en-GB"/>
        <w14:ligatures w14:val="standardContextual"/>
      </w:rPr>
      <w:drawing>
        <wp:inline distT="0" distB="0" distL="0" distR="0" wp14:anchorId="6CEE28C4" wp14:editId="079ECE9C">
          <wp:extent cx="1965152" cy="314334"/>
          <wp:effectExtent l="0" t="0" r="0" b="0"/>
          <wp:docPr id="68776643" name="Bilde 3" descr="Et bilde som inneholder tekst, skjermbilde,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71089" name="Bilde 3" descr="Et bilde som inneholder tekst, skjermbilde, Font, Grafikk&#10;&#10;Automatisk generer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4550" cy="323835"/>
                  </a:xfrm>
                  <a:prstGeom prst="rect">
                    <a:avLst/>
                  </a:prstGeom>
                  <a:noFill/>
                </pic:spPr>
              </pic:pic>
            </a:graphicData>
          </a:graphic>
        </wp:inline>
      </w:drawing>
    </w:r>
    <w:r w:rsidRPr="00576CA8">
      <w:rPr>
        <w:rFonts w:ascii="Aptos" w:eastAsia="Aptos" w:hAnsi="Aptos" w:cs="Arial"/>
        <w:kern w:val="2"/>
        <w:szCs w:val="22"/>
        <w:lang w:val="en-GB"/>
        <w14:ligatures w14:val="standardContextual"/>
      </w:rPr>
      <w:t xml:space="preserve">     </w:t>
    </w:r>
    <w:r w:rsidRPr="00576CA8">
      <w:rPr>
        <w:rFonts w:ascii="Aptos" w:eastAsia="Aptos" w:hAnsi="Aptos" w:cs="Arial"/>
        <w:noProof/>
        <w:kern w:val="2"/>
        <w:szCs w:val="22"/>
        <w:lang w:val="en-GB"/>
        <w14:ligatures w14:val="standardContextual"/>
      </w:rPr>
      <w:drawing>
        <wp:inline distT="0" distB="0" distL="0" distR="0" wp14:anchorId="7268DD42" wp14:editId="3BFD1BB9">
          <wp:extent cx="862424" cy="245321"/>
          <wp:effectExtent l="0" t="0" r="0" b="2540"/>
          <wp:docPr id="669310774" name="Bilde 4"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58764" name="Bilde 4" descr="Et bilde som inneholder tekst, Font, logo, Grafikk&#10;&#10;Automatisk generert beskrivels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3795" cy="257089"/>
                  </a:xfrm>
                  <a:prstGeom prst="rect">
                    <a:avLst/>
                  </a:prstGeom>
                  <a:noFill/>
                </pic:spPr>
              </pic:pic>
            </a:graphicData>
          </a:graphic>
        </wp:inline>
      </w:drawing>
    </w:r>
    <w:r w:rsidRPr="00576CA8">
      <w:rPr>
        <w:rFonts w:ascii="Aptos" w:eastAsia="Aptos" w:hAnsi="Aptos" w:cs="Arial"/>
        <w:kern w:val="2"/>
        <w:szCs w:val="22"/>
        <w:lang w:val="en-GB"/>
        <w14:ligatures w14:val="standardContextual"/>
      </w:rPr>
      <w:t xml:space="preserve">     </w:t>
    </w:r>
    <w:r w:rsidRPr="00576CA8">
      <w:rPr>
        <w:rFonts w:ascii="Aptos" w:eastAsia="Aptos" w:hAnsi="Aptos" w:cs="Arial"/>
        <w:noProof/>
        <w:kern w:val="2"/>
        <w:szCs w:val="22"/>
        <w:lang w:val="en-GB"/>
        <w14:ligatures w14:val="standardContextual"/>
      </w:rPr>
      <w:drawing>
        <wp:inline distT="0" distB="0" distL="0" distR="0" wp14:anchorId="781D4DAA" wp14:editId="17395B36">
          <wp:extent cx="350520" cy="256271"/>
          <wp:effectExtent l="0" t="0" r="0" b="0"/>
          <wp:docPr id="1589650783" name="Bilde 5" descr="Et bilde som inneholder tekst, gul, Fon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1829" name="Bilde 5" descr="Et bilde som inneholder tekst, gul, Font, logo&#10;&#10;Automatisk generert beskrivel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7370" cy="268591"/>
                  </a:xfrm>
                  <a:prstGeom prst="rect">
                    <a:avLst/>
                  </a:prstGeom>
                  <a:noFill/>
                </pic:spPr>
              </pic:pic>
            </a:graphicData>
          </a:graphic>
        </wp:inline>
      </w:drawing>
    </w:r>
    <w:r w:rsidRPr="00576CA8">
      <w:rPr>
        <w:rFonts w:ascii="Aptos" w:eastAsia="Aptos" w:hAnsi="Aptos" w:cs="Arial"/>
        <w:kern w:val="2"/>
        <w:szCs w:val="22"/>
        <w:lang w:val="en-GB"/>
        <w14:ligatures w14:val="standardContextual"/>
      </w:rPr>
      <w:t xml:space="preserve">   </w:t>
    </w:r>
    <w:r w:rsidRPr="00576CA8">
      <w:rPr>
        <w:rFonts w:ascii="Aptos" w:eastAsia="Aptos" w:hAnsi="Aptos" w:cs="Arial"/>
        <w:noProof/>
        <w:kern w:val="2"/>
        <w:szCs w:val="22"/>
        <w:lang w:val="en-GB"/>
        <w14:ligatures w14:val="standardContextual"/>
      </w:rPr>
      <w:drawing>
        <wp:inline distT="0" distB="0" distL="0" distR="0" wp14:anchorId="0E6CE230" wp14:editId="022E0E6D">
          <wp:extent cx="1492250" cy="414938"/>
          <wp:effectExtent l="0" t="0" r="0" b="0"/>
          <wp:docPr id="306007127" name="Bilde 1" descr="Et bilde som inneholder Graf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96833" name="Bilde 1" descr="Et bilde som inneholder Grafik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3624" cy="462591"/>
                  </a:xfrm>
                  <a:prstGeom prst="rect">
                    <a:avLst/>
                  </a:prstGeom>
                  <a:noFill/>
                  <a:ln>
                    <a:noFill/>
                  </a:ln>
                </pic:spPr>
              </pic:pic>
            </a:graphicData>
          </a:graphic>
        </wp:inline>
      </w:drawing>
    </w:r>
  </w:p>
  <w:bookmarkEnd w:id="2"/>
  <w:p w14:paraId="2A9F92F1" w14:textId="77777777" w:rsidR="00576CA8" w:rsidRDefault="00576CA8">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9731087"/>
      <w:docPartObj>
        <w:docPartGallery w:val="Page Numbers (Bottom of Page)"/>
        <w:docPartUnique/>
      </w:docPartObj>
    </w:sdtPr>
    <w:sdtContent>
      <w:p w14:paraId="7A978F61" w14:textId="37DE8F92" w:rsidR="003C030D" w:rsidRDefault="003C030D">
        <w:pPr>
          <w:pStyle w:val="Bunntekst"/>
          <w:jc w:val="center"/>
        </w:pPr>
        <w:r>
          <w:fldChar w:fldCharType="begin"/>
        </w:r>
        <w:r>
          <w:instrText>PAGE   \* MERGEFORMAT</w:instrText>
        </w:r>
        <w:r>
          <w:fldChar w:fldCharType="separate"/>
        </w:r>
        <w:r>
          <w:t>2</w:t>
        </w:r>
        <w:r>
          <w:fldChar w:fldCharType="end"/>
        </w:r>
      </w:p>
    </w:sdtContent>
  </w:sdt>
  <w:p w14:paraId="7E3A9C94" w14:textId="77777777" w:rsidR="003C030D" w:rsidRDefault="003C030D" w:rsidP="00140797">
    <w:pPr>
      <w:pStyle w:val="Bunntekst"/>
      <w:tabs>
        <w:tab w:val="clear" w:pos="4536"/>
        <w:tab w:val="clear" w:pos="9072"/>
        <w:tab w:val="left" w:pos="29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320764"/>
      <w:docPartObj>
        <w:docPartGallery w:val="Page Numbers (Bottom of Page)"/>
        <w:docPartUnique/>
      </w:docPartObj>
    </w:sdtPr>
    <w:sdtContent>
      <w:p w14:paraId="43FE8BC5" w14:textId="0C5260DC" w:rsidR="003C030D" w:rsidRDefault="003C030D">
        <w:pPr>
          <w:pStyle w:val="Bunntekst"/>
          <w:jc w:val="center"/>
        </w:pPr>
        <w:r>
          <w:fldChar w:fldCharType="begin"/>
        </w:r>
        <w:r>
          <w:instrText>PAGE   \* MERGEFORMAT</w:instrText>
        </w:r>
        <w:r>
          <w:fldChar w:fldCharType="separate"/>
        </w:r>
        <w:r>
          <w:t>2</w:t>
        </w:r>
        <w:r>
          <w:fldChar w:fldCharType="end"/>
        </w:r>
      </w:p>
    </w:sdtContent>
  </w:sdt>
  <w:p w14:paraId="77A6DF0A" w14:textId="1D121E27" w:rsidR="003C030D" w:rsidRDefault="003C030D" w:rsidP="003C030D">
    <w:pPr>
      <w:tabs>
        <w:tab w:val="center" w:pos="4513"/>
        <w:tab w:val="right" w:pos="9026"/>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2150266"/>
      <w:docPartObj>
        <w:docPartGallery w:val="Page Numbers (Bottom of Page)"/>
        <w:docPartUnique/>
      </w:docPartObj>
    </w:sdtPr>
    <w:sdtContent>
      <w:p w14:paraId="08E71331" w14:textId="2C2BF9D9" w:rsidR="003C030D" w:rsidRDefault="00000000">
        <w:pPr>
          <w:pStyle w:val="Bunntekst"/>
          <w:jc w:val="center"/>
        </w:pPr>
      </w:p>
    </w:sdtContent>
  </w:sdt>
  <w:p w14:paraId="23D7E2FE" w14:textId="77777777" w:rsidR="003C030D" w:rsidRDefault="003C030D" w:rsidP="00140797">
    <w:pPr>
      <w:pStyle w:val="Bunntekst"/>
      <w:tabs>
        <w:tab w:val="clear" w:pos="4536"/>
        <w:tab w:val="clear" w:pos="9072"/>
        <w:tab w:val="left" w:pos="294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32E1A" w14:textId="77777777" w:rsidR="003C030D" w:rsidRDefault="003C030D" w:rsidP="003C030D">
    <w:pP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1216D" w14:textId="77777777" w:rsidR="00F460FB" w:rsidRDefault="00F460FB" w:rsidP="00576CA8">
      <w:pPr>
        <w:spacing w:after="0" w:line="240" w:lineRule="auto"/>
      </w:pPr>
      <w:r>
        <w:separator/>
      </w:r>
    </w:p>
  </w:footnote>
  <w:footnote w:type="continuationSeparator" w:id="0">
    <w:p w14:paraId="40DEDBD9" w14:textId="77777777" w:rsidR="00F460FB" w:rsidRDefault="00F460FB" w:rsidP="00576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77642C"/>
    <w:multiLevelType w:val="hybridMultilevel"/>
    <w:tmpl w:val="407AEB9E"/>
    <w:lvl w:ilvl="0" w:tplc="534CE91A">
      <w:numFmt w:val="bullet"/>
      <w:lvlText w:val="-"/>
      <w:lvlJc w:val="left"/>
      <w:pPr>
        <w:ind w:left="410" w:hanging="360"/>
      </w:pPr>
      <w:rPr>
        <w:rFonts w:ascii="Aptos" w:eastAsiaTheme="minorHAnsi" w:hAnsi="Aptos" w:cstheme="minorBidi" w:hint="default"/>
      </w:rPr>
    </w:lvl>
    <w:lvl w:ilvl="1" w:tplc="04140003" w:tentative="1">
      <w:start w:val="1"/>
      <w:numFmt w:val="bullet"/>
      <w:lvlText w:val="o"/>
      <w:lvlJc w:val="left"/>
      <w:pPr>
        <w:ind w:left="1130" w:hanging="360"/>
      </w:pPr>
      <w:rPr>
        <w:rFonts w:ascii="Courier New" w:hAnsi="Courier New" w:cs="Courier New" w:hint="default"/>
      </w:rPr>
    </w:lvl>
    <w:lvl w:ilvl="2" w:tplc="04140005" w:tentative="1">
      <w:start w:val="1"/>
      <w:numFmt w:val="bullet"/>
      <w:lvlText w:val=""/>
      <w:lvlJc w:val="left"/>
      <w:pPr>
        <w:ind w:left="1850" w:hanging="360"/>
      </w:pPr>
      <w:rPr>
        <w:rFonts w:ascii="Wingdings" w:hAnsi="Wingdings" w:hint="default"/>
      </w:rPr>
    </w:lvl>
    <w:lvl w:ilvl="3" w:tplc="04140001" w:tentative="1">
      <w:start w:val="1"/>
      <w:numFmt w:val="bullet"/>
      <w:lvlText w:val=""/>
      <w:lvlJc w:val="left"/>
      <w:pPr>
        <w:ind w:left="2570" w:hanging="360"/>
      </w:pPr>
      <w:rPr>
        <w:rFonts w:ascii="Symbol" w:hAnsi="Symbol" w:hint="default"/>
      </w:rPr>
    </w:lvl>
    <w:lvl w:ilvl="4" w:tplc="04140003" w:tentative="1">
      <w:start w:val="1"/>
      <w:numFmt w:val="bullet"/>
      <w:lvlText w:val="o"/>
      <w:lvlJc w:val="left"/>
      <w:pPr>
        <w:ind w:left="3290" w:hanging="360"/>
      </w:pPr>
      <w:rPr>
        <w:rFonts w:ascii="Courier New" w:hAnsi="Courier New" w:cs="Courier New" w:hint="default"/>
      </w:rPr>
    </w:lvl>
    <w:lvl w:ilvl="5" w:tplc="04140005" w:tentative="1">
      <w:start w:val="1"/>
      <w:numFmt w:val="bullet"/>
      <w:lvlText w:val=""/>
      <w:lvlJc w:val="left"/>
      <w:pPr>
        <w:ind w:left="4010" w:hanging="360"/>
      </w:pPr>
      <w:rPr>
        <w:rFonts w:ascii="Wingdings" w:hAnsi="Wingdings" w:hint="default"/>
      </w:rPr>
    </w:lvl>
    <w:lvl w:ilvl="6" w:tplc="04140001" w:tentative="1">
      <w:start w:val="1"/>
      <w:numFmt w:val="bullet"/>
      <w:lvlText w:val=""/>
      <w:lvlJc w:val="left"/>
      <w:pPr>
        <w:ind w:left="4730" w:hanging="360"/>
      </w:pPr>
      <w:rPr>
        <w:rFonts w:ascii="Symbol" w:hAnsi="Symbol" w:hint="default"/>
      </w:rPr>
    </w:lvl>
    <w:lvl w:ilvl="7" w:tplc="04140003" w:tentative="1">
      <w:start w:val="1"/>
      <w:numFmt w:val="bullet"/>
      <w:lvlText w:val="o"/>
      <w:lvlJc w:val="left"/>
      <w:pPr>
        <w:ind w:left="5450" w:hanging="360"/>
      </w:pPr>
      <w:rPr>
        <w:rFonts w:ascii="Courier New" w:hAnsi="Courier New" w:cs="Courier New" w:hint="default"/>
      </w:rPr>
    </w:lvl>
    <w:lvl w:ilvl="8" w:tplc="04140005" w:tentative="1">
      <w:start w:val="1"/>
      <w:numFmt w:val="bullet"/>
      <w:lvlText w:val=""/>
      <w:lvlJc w:val="left"/>
      <w:pPr>
        <w:ind w:left="6170" w:hanging="360"/>
      </w:pPr>
      <w:rPr>
        <w:rFonts w:ascii="Wingdings" w:hAnsi="Wingdings" w:hint="default"/>
      </w:rPr>
    </w:lvl>
  </w:abstractNum>
  <w:abstractNum w:abstractNumId="2" w15:restartNumberingAfterBreak="0">
    <w:nsid w:val="1C7F791B"/>
    <w:multiLevelType w:val="hybridMultilevel"/>
    <w:tmpl w:val="A508C660"/>
    <w:lvl w:ilvl="0" w:tplc="827A0AC0">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50467560">
    <w:abstractNumId w:val="2"/>
  </w:num>
  <w:num w:numId="2" w16cid:durableId="1218316535">
    <w:abstractNumId w:val="0"/>
  </w:num>
  <w:num w:numId="3" w16cid:durableId="184104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F313C8"/>
    <w:rsid w:val="00003B1A"/>
    <w:rsid w:val="00011A1D"/>
    <w:rsid w:val="00020C8A"/>
    <w:rsid w:val="00043F37"/>
    <w:rsid w:val="0004451E"/>
    <w:rsid w:val="00053930"/>
    <w:rsid w:val="00055F88"/>
    <w:rsid w:val="0005740E"/>
    <w:rsid w:val="0006008E"/>
    <w:rsid w:val="000607FB"/>
    <w:rsid w:val="00065417"/>
    <w:rsid w:val="00065648"/>
    <w:rsid w:val="000762E1"/>
    <w:rsid w:val="00084046"/>
    <w:rsid w:val="0008441D"/>
    <w:rsid w:val="000B7C19"/>
    <w:rsid w:val="000C6720"/>
    <w:rsid w:val="000E1E5E"/>
    <w:rsid w:val="000E2857"/>
    <w:rsid w:val="000F31C8"/>
    <w:rsid w:val="000F71D0"/>
    <w:rsid w:val="00104A89"/>
    <w:rsid w:val="00121B6B"/>
    <w:rsid w:val="00127908"/>
    <w:rsid w:val="00133E5F"/>
    <w:rsid w:val="001360A1"/>
    <w:rsid w:val="00140797"/>
    <w:rsid w:val="001415C9"/>
    <w:rsid w:val="00141C4E"/>
    <w:rsid w:val="00151843"/>
    <w:rsid w:val="0017087E"/>
    <w:rsid w:val="001744A3"/>
    <w:rsid w:val="00174BE4"/>
    <w:rsid w:val="00184130"/>
    <w:rsid w:val="00192A4B"/>
    <w:rsid w:val="001A2217"/>
    <w:rsid w:val="001C6D84"/>
    <w:rsid w:val="001C6E49"/>
    <w:rsid w:val="001C7A03"/>
    <w:rsid w:val="001E1EC7"/>
    <w:rsid w:val="001F1303"/>
    <w:rsid w:val="002016F6"/>
    <w:rsid w:val="00207C24"/>
    <w:rsid w:val="0021187F"/>
    <w:rsid w:val="00214948"/>
    <w:rsid w:val="00224699"/>
    <w:rsid w:val="00230E0E"/>
    <w:rsid w:val="0023628D"/>
    <w:rsid w:val="00237CFA"/>
    <w:rsid w:val="00241E30"/>
    <w:rsid w:val="002455F8"/>
    <w:rsid w:val="002456E4"/>
    <w:rsid w:val="0024659F"/>
    <w:rsid w:val="0025760F"/>
    <w:rsid w:val="002656F4"/>
    <w:rsid w:val="00265BF2"/>
    <w:rsid w:val="002755BC"/>
    <w:rsid w:val="002A7960"/>
    <w:rsid w:val="002C4E9A"/>
    <w:rsid w:val="002D3627"/>
    <w:rsid w:val="002E1341"/>
    <w:rsid w:val="002E5763"/>
    <w:rsid w:val="002E7F45"/>
    <w:rsid w:val="00302A41"/>
    <w:rsid w:val="00307135"/>
    <w:rsid w:val="00312BB3"/>
    <w:rsid w:val="00312F55"/>
    <w:rsid w:val="00316F49"/>
    <w:rsid w:val="00322B00"/>
    <w:rsid w:val="00335A06"/>
    <w:rsid w:val="003369DF"/>
    <w:rsid w:val="00352FBF"/>
    <w:rsid w:val="003713F0"/>
    <w:rsid w:val="0037654E"/>
    <w:rsid w:val="003815C3"/>
    <w:rsid w:val="00385F03"/>
    <w:rsid w:val="00393526"/>
    <w:rsid w:val="003A3318"/>
    <w:rsid w:val="003A5F3E"/>
    <w:rsid w:val="003A6AF9"/>
    <w:rsid w:val="003B7975"/>
    <w:rsid w:val="003C030D"/>
    <w:rsid w:val="003C0637"/>
    <w:rsid w:val="003C2BCB"/>
    <w:rsid w:val="003C49DB"/>
    <w:rsid w:val="003D6E1B"/>
    <w:rsid w:val="003F5AE2"/>
    <w:rsid w:val="003F788D"/>
    <w:rsid w:val="00406134"/>
    <w:rsid w:val="004130A0"/>
    <w:rsid w:val="00421764"/>
    <w:rsid w:val="0042787A"/>
    <w:rsid w:val="00443145"/>
    <w:rsid w:val="00444A19"/>
    <w:rsid w:val="004471DD"/>
    <w:rsid w:val="00451493"/>
    <w:rsid w:val="00456110"/>
    <w:rsid w:val="00460E63"/>
    <w:rsid w:val="00470DF0"/>
    <w:rsid w:val="00474B81"/>
    <w:rsid w:val="00475407"/>
    <w:rsid w:val="00476C21"/>
    <w:rsid w:val="00477B00"/>
    <w:rsid w:val="00490E88"/>
    <w:rsid w:val="004A2533"/>
    <w:rsid w:val="004A299D"/>
    <w:rsid w:val="004C731C"/>
    <w:rsid w:val="004E0E57"/>
    <w:rsid w:val="004E5F83"/>
    <w:rsid w:val="004F02CD"/>
    <w:rsid w:val="004F1EE7"/>
    <w:rsid w:val="004F74D3"/>
    <w:rsid w:val="00505F5C"/>
    <w:rsid w:val="00506767"/>
    <w:rsid w:val="005079E5"/>
    <w:rsid w:val="00507A1B"/>
    <w:rsid w:val="00511431"/>
    <w:rsid w:val="00514FDB"/>
    <w:rsid w:val="0052253E"/>
    <w:rsid w:val="00530C4F"/>
    <w:rsid w:val="005338E2"/>
    <w:rsid w:val="00535EB3"/>
    <w:rsid w:val="00541D7A"/>
    <w:rsid w:val="0054761E"/>
    <w:rsid w:val="00553EBF"/>
    <w:rsid w:val="00554286"/>
    <w:rsid w:val="00555AF0"/>
    <w:rsid w:val="00573E02"/>
    <w:rsid w:val="00576CA8"/>
    <w:rsid w:val="00582325"/>
    <w:rsid w:val="00582CBA"/>
    <w:rsid w:val="00593425"/>
    <w:rsid w:val="00596B48"/>
    <w:rsid w:val="005B2CB6"/>
    <w:rsid w:val="005B7642"/>
    <w:rsid w:val="005E04F6"/>
    <w:rsid w:val="005E1B76"/>
    <w:rsid w:val="005F015C"/>
    <w:rsid w:val="005F3910"/>
    <w:rsid w:val="005F5CF4"/>
    <w:rsid w:val="0061107B"/>
    <w:rsid w:val="00613C74"/>
    <w:rsid w:val="00615D27"/>
    <w:rsid w:val="00627899"/>
    <w:rsid w:val="00645C0E"/>
    <w:rsid w:val="00651A3A"/>
    <w:rsid w:val="0066447D"/>
    <w:rsid w:val="0068336F"/>
    <w:rsid w:val="00685DA4"/>
    <w:rsid w:val="00692DE6"/>
    <w:rsid w:val="0069633E"/>
    <w:rsid w:val="006A4617"/>
    <w:rsid w:val="006B374D"/>
    <w:rsid w:val="006B49D8"/>
    <w:rsid w:val="006C5698"/>
    <w:rsid w:val="006C6037"/>
    <w:rsid w:val="006D0BD7"/>
    <w:rsid w:val="006D1093"/>
    <w:rsid w:val="006E29AC"/>
    <w:rsid w:val="007059EF"/>
    <w:rsid w:val="00721480"/>
    <w:rsid w:val="00721961"/>
    <w:rsid w:val="00737F12"/>
    <w:rsid w:val="00741E72"/>
    <w:rsid w:val="0075651C"/>
    <w:rsid w:val="00762917"/>
    <w:rsid w:val="007635DF"/>
    <w:rsid w:val="007668F2"/>
    <w:rsid w:val="00794AE7"/>
    <w:rsid w:val="00795DB1"/>
    <w:rsid w:val="007A3E09"/>
    <w:rsid w:val="007A4124"/>
    <w:rsid w:val="007A45D0"/>
    <w:rsid w:val="007B2468"/>
    <w:rsid w:val="007B5419"/>
    <w:rsid w:val="007B61EA"/>
    <w:rsid w:val="007C0F42"/>
    <w:rsid w:val="007D0392"/>
    <w:rsid w:val="007D396B"/>
    <w:rsid w:val="007D6C05"/>
    <w:rsid w:val="007E07B8"/>
    <w:rsid w:val="007E5EC8"/>
    <w:rsid w:val="007F0F7B"/>
    <w:rsid w:val="007F18B0"/>
    <w:rsid w:val="007F79E5"/>
    <w:rsid w:val="00801894"/>
    <w:rsid w:val="008032BE"/>
    <w:rsid w:val="00813E73"/>
    <w:rsid w:val="00816C6C"/>
    <w:rsid w:val="00826538"/>
    <w:rsid w:val="00827AB1"/>
    <w:rsid w:val="00833042"/>
    <w:rsid w:val="008431A8"/>
    <w:rsid w:val="0085154E"/>
    <w:rsid w:val="00852002"/>
    <w:rsid w:val="0085651A"/>
    <w:rsid w:val="00857B41"/>
    <w:rsid w:val="00861399"/>
    <w:rsid w:val="008633D9"/>
    <w:rsid w:val="00872714"/>
    <w:rsid w:val="008A402E"/>
    <w:rsid w:val="008C03D4"/>
    <w:rsid w:val="008D5940"/>
    <w:rsid w:val="008D624C"/>
    <w:rsid w:val="008E2E17"/>
    <w:rsid w:val="008F59F3"/>
    <w:rsid w:val="00901051"/>
    <w:rsid w:val="00903F6B"/>
    <w:rsid w:val="00910E52"/>
    <w:rsid w:val="0091348F"/>
    <w:rsid w:val="009174A2"/>
    <w:rsid w:val="00923EB5"/>
    <w:rsid w:val="00936BD4"/>
    <w:rsid w:val="00937108"/>
    <w:rsid w:val="009430C0"/>
    <w:rsid w:val="00943C0E"/>
    <w:rsid w:val="00956950"/>
    <w:rsid w:val="0096102B"/>
    <w:rsid w:val="00965A62"/>
    <w:rsid w:val="00966951"/>
    <w:rsid w:val="0097217E"/>
    <w:rsid w:val="009739D9"/>
    <w:rsid w:val="00982CFF"/>
    <w:rsid w:val="0098591D"/>
    <w:rsid w:val="009A01AC"/>
    <w:rsid w:val="009A0359"/>
    <w:rsid w:val="009A1473"/>
    <w:rsid w:val="009B2343"/>
    <w:rsid w:val="009B6244"/>
    <w:rsid w:val="009B788E"/>
    <w:rsid w:val="009D3A39"/>
    <w:rsid w:val="009D56DF"/>
    <w:rsid w:val="009D796A"/>
    <w:rsid w:val="009E10D3"/>
    <w:rsid w:val="009E4250"/>
    <w:rsid w:val="009F507B"/>
    <w:rsid w:val="00A21194"/>
    <w:rsid w:val="00A2350F"/>
    <w:rsid w:val="00A265CD"/>
    <w:rsid w:val="00A267F4"/>
    <w:rsid w:val="00A44E2E"/>
    <w:rsid w:val="00A46991"/>
    <w:rsid w:val="00A504BF"/>
    <w:rsid w:val="00A5100D"/>
    <w:rsid w:val="00A822DC"/>
    <w:rsid w:val="00A82361"/>
    <w:rsid w:val="00A8240B"/>
    <w:rsid w:val="00A842D1"/>
    <w:rsid w:val="00A87D93"/>
    <w:rsid w:val="00A90824"/>
    <w:rsid w:val="00A94322"/>
    <w:rsid w:val="00AA0CF7"/>
    <w:rsid w:val="00AA4555"/>
    <w:rsid w:val="00AB2D8E"/>
    <w:rsid w:val="00AC0C6B"/>
    <w:rsid w:val="00AC7355"/>
    <w:rsid w:val="00AE68F4"/>
    <w:rsid w:val="00AF04EB"/>
    <w:rsid w:val="00AF3ADD"/>
    <w:rsid w:val="00B01BFA"/>
    <w:rsid w:val="00B02884"/>
    <w:rsid w:val="00B24AA6"/>
    <w:rsid w:val="00B264D9"/>
    <w:rsid w:val="00B441F0"/>
    <w:rsid w:val="00B47A84"/>
    <w:rsid w:val="00B546F3"/>
    <w:rsid w:val="00B5617A"/>
    <w:rsid w:val="00B65E35"/>
    <w:rsid w:val="00B80621"/>
    <w:rsid w:val="00B811A5"/>
    <w:rsid w:val="00B94A9F"/>
    <w:rsid w:val="00B95234"/>
    <w:rsid w:val="00BB297E"/>
    <w:rsid w:val="00BC0AB2"/>
    <w:rsid w:val="00BE4370"/>
    <w:rsid w:val="00BE6052"/>
    <w:rsid w:val="00C0026B"/>
    <w:rsid w:val="00C00CF5"/>
    <w:rsid w:val="00C20B21"/>
    <w:rsid w:val="00C23B0A"/>
    <w:rsid w:val="00C35D99"/>
    <w:rsid w:val="00C42BA0"/>
    <w:rsid w:val="00C55E76"/>
    <w:rsid w:val="00C6658E"/>
    <w:rsid w:val="00C71566"/>
    <w:rsid w:val="00C74D66"/>
    <w:rsid w:val="00C87A16"/>
    <w:rsid w:val="00C90A37"/>
    <w:rsid w:val="00C920BB"/>
    <w:rsid w:val="00CA5FE7"/>
    <w:rsid w:val="00CB47EA"/>
    <w:rsid w:val="00CC2817"/>
    <w:rsid w:val="00CC2B3E"/>
    <w:rsid w:val="00CC6342"/>
    <w:rsid w:val="00CD05AA"/>
    <w:rsid w:val="00D001E6"/>
    <w:rsid w:val="00D006D3"/>
    <w:rsid w:val="00D02793"/>
    <w:rsid w:val="00D03AD2"/>
    <w:rsid w:val="00D51C5E"/>
    <w:rsid w:val="00D5637E"/>
    <w:rsid w:val="00D64EFD"/>
    <w:rsid w:val="00D81B56"/>
    <w:rsid w:val="00D8328D"/>
    <w:rsid w:val="00D87BF6"/>
    <w:rsid w:val="00D87C2A"/>
    <w:rsid w:val="00DB0389"/>
    <w:rsid w:val="00DB08DC"/>
    <w:rsid w:val="00DB6C7E"/>
    <w:rsid w:val="00DC384E"/>
    <w:rsid w:val="00DC5324"/>
    <w:rsid w:val="00DE6370"/>
    <w:rsid w:val="00E10F98"/>
    <w:rsid w:val="00E152CA"/>
    <w:rsid w:val="00E26B43"/>
    <w:rsid w:val="00E33979"/>
    <w:rsid w:val="00E60893"/>
    <w:rsid w:val="00E6784E"/>
    <w:rsid w:val="00E716E2"/>
    <w:rsid w:val="00E723CC"/>
    <w:rsid w:val="00E739E3"/>
    <w:rsid w:val="00E90614"/>
    <w:rsid w:val="00EA037C"/>
    <w:rsid w:val="00EA0836"/>
    <w:rsid w:val="00EA2D90"/>
    <w:rsid w:val="00EA3D25"/>
    <w:rsid w:val="00EB5644"/>
    <w:rsid w:val="00ED2EE5"/>
    <w:rsid w:val="00ED67DC"/>
    <w:rsid w:val="00EE1EBB"/>
    <w:rsid w:val="00F05B1F"/>
    <w:rsid w:val="00F23A2D"/>
    <w:rsid w:val="00F27222"/>
    <w:rsid w:val="00F3012B"/>
    <w:rsid w:val="00F3238A"/>
    <w:rsid w:val="00F460FB"/>
    <w:rsid w:val="00F544F4"/>
    <w:rsid w:val="00F54CE3"/>
    <w:rsid w:val="00F54F94"/>
    <w:rsid w:val="00F623F5"/>
    <w:rsid w:val="00F64984"/>
    <w:rsid w:val="00F70398"/>
    <w:rsid w:val="00F71F9B"/>
    <w:rsid w:val="00F72C12"/>
    <w:rsid w:val="00F85BFD"/>
    <w:rsid w:val="00F92ACA"/>
    <w:rsid w:val="00F97650"/>
    <w:rsid w:val="00FA3F03"/>
    <w:rsid w:val="00FA5D9B"/>
    <w:rsid w:val="00FA74E6"/>
    <w:rsid w:val="00FB5A73"/>
    <w:rsid w:val="00FC105E"/>
    <w:rsid w:val="01E99A36"/>
    <w:rsid w:val="09FB723D"/>
    <w:rsid w:val="1598FA8E"/>
    <w:rsid w:val="15E133A8"/>
    <w:rsid w:val="1BC141B8"/>
    <w:rsid w:val="1DDB8355"/>
    <w:rsid w:val="20099502"/>
    <w:rsid w:val="201519CE"/>
    <w:rsid w:val="21F66E5F"/>
    <w:rsid w:val="22EEA733"/>
    <w:rsid w:val="272FB362"/>
    <w:rsid w:val="2A089CA7"/>
    <w:rsid w:val="2A1410C2"/>
    <w:rsid w:val="2CA9FE77"/>
    <w:rsid w:val="2E5C9CDD"/>
    <w:rsid w:val="2E6EF775"/>
    <w:rsid w:val="33B8B409"/>
    <w:rsid w:val="37DA2466"/>
    <w:rsid w:val="3A30804A"/>
    <w:rsid w:val="3BDBE6FC"/>
    <w:rsid w:val="433CC710"/>
    <w:rsid w:val="433D55F6"/>
    <w:rsid w:val="43A94375"/>
    <w:rsid w:val="44FB45E9"/>
    <w:rsid w:val="45E95789"/>
    <w:rsid w:val="4BBEA2D0"/>
    <w:rsid w:val="4C593A88"/>
    <w:rsid w:val="4CCE6043"/>
    <w:rsid w:val="4E88869B"/>
    <w:rsid w:val="52D195A3"/>
    <w:rsid w:val="531270F1"/>
    <w:rsid w:val="54996FE2"/>
    <w:rsid w:val="57848351"/>
    <w:rsid w:val="62FADD6B"/>
    <w:rsid w:val="63F313C8"/>
    <w:rsid w:val="67320E5A"/>
    <w:rsid w:val="69BE8291"/>
    <w:rsid w:val="6BDE4E2E"/>
    <w:rsid w:val="6CEDF537"/>
    <w:rsid w:val="6E6698B4"/>
    <w:rsid w:val="7481EFC6"/>
    <w:rsid w:val="759875EC"/>
    <w:rsid w:val="7AA4D9AF"/>
    <w:rsid w:val="7F1B74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313C8"/>
  <w15:chartTrackingRefBased/>
  <w15:docId w15:val="{8AD9BBD6-C811-4E2A-86DA-5B105BC21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F5CF4"/>
    <w:pPr>
      <w:keepNext/>
      <w:keepLines/>
      <w:spacing w:before="240" w:after="240" w:line="278" w:lineRule="auto"/>
      <w:outlineLvl w:val="0"/>
    </w:pPr>
    <w:rPr>
      <w:rFonts w:asciiTheme="majorHAnsi" w:eastAsiaTheme="majorEastAsia" w:hAnsiTheme="majorHAnsi" w:cstheme="majorBidi"/>
      <w:color w:val="000000" w:themeColor="text1"/>
      <w:sz w:val="32"/>
      <w:szCs w:val="32"/>
    </w:rPr>
  </w:style>
  <w:style w:type="paragraph" w:styleId="Overskrift2">
    <w:name w:val="heading 2"/>
    <w:basedOn w:val="Normal"/>
    <w:next w:val="Normal"/>
    <w:link w:val="Overskrift2Tegn"/>
    <w:uiPriority w:val="9"/>
    <w:unhideWhenUsed/>
    <w:qFormat/>
    <w:rsid w:val="00FC105E"/>
    <w:pPr>
      <w:keepNext/>
      <w:keepLines/>
      <w:spacing w:before="40" w:after="240" w:line="278" w:lineRule="auto"/>
      <w:outlineLvl w:val="1"/>
    </w:pPr>
    <w:rPr>
      <w:rFonts w:asciiTheme="majorHAnsi" w:eastAsiaTheme="majorEastAsia" w:hAnsiTheme="majorHAnsi" w:cstheme="majorBidi"/>
      <w:color w:val="000000" w:themeColor="text1"/>
      <w:sz w:val="28"/>
      <w:szCs w:val="26"/>
    </w:rPr>
  </w:style>
  <w:style w:type="paragraph" w:styleId="Overskrift3">
    <w:name w:val="heading 3"/>
    <w:basedOn w:val="Normal"/>
    <w:next w:val="Normal"/>
    <w:link w:val="Overskrift3Tegn"/>
    <w:uiPriority w:val="9"/>
    <w:unhideWhenUsed/>
    <w:qFormat/>
    <w:rsid w:val="004F02CD"/>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F5CF4"/>
    <w:rPr>
      <w:rFonts w:asciiTheme="majorHAnsi" w:eastAsiaTheme="majorEastAsia" w:hAnsiTheme="majorHAnsi" w:cstheme="majorBidi"/>
      <w:color w:val="000000" w:themeColor="text1"/>
      <w:sz w:val="32"/>
      <w:szCs w:val="32"/>
    </w:rPr>
  </w:style>
  <w:style w:type="character" w:styleId="Hyperkobling">
    <w:name w:val="Hyperlink"/>
    <w:basedOn w:val="Standardskriftforavsnitt"/>
    <w:uiPriority w:val="99"/>
    <w:unhideWhenUsed/>
    <w:rPr>
      <w:color w:val="467886" w:themeColor="hyperlink"/>
      <w:u w:val="single"/>
    </w:rPr>
  </w:style>
  <w:style w:type="paragraph" w:styleId="Revisjon">
    <w:name w:val="Revision"/>
    <w:hidden/>
    <w:uiPriority w:val="99"/>
    <w:semiHidden/>
    <w:rsid w:val="009A1473"/>
    <w:pPr>
      <w:spacing w:after="0" w:line="240" w:lineRule="auto"/>
    </w:pPr>
  </w:style>
  <w:style w:type="paragraph" w:customStyle="1" w:styleId="paragraph">
    <w:name w:val="paragraph"/>
    <w:basedOn w:val="Normal"/>
    <w:rsid w:val="002456E4"/>
    <w:pPr>
      <w:spacing w:before="100" w:beforeAutospacing="1" w:after="100" w:afterAutospacing="1" w:line="240" w:lineRule="auto"/>
    </w:pPr>
    <w:rPr>
      <w:rFonts w:ascii="Times New Roman" w:eastAsia="Times New Roman" w:hAnsi="Times New Roman" w:cs="Times New Roman"/>
      <w:lang w:eastAsia="nb-NO"/>
    </w:rPr>
  </w:style>
  <w:style w:type="character" w:customStyle="1" w:styleId="normaltextrun">
    <w:name w:val="normaltextrun"/>
    <w:basedOn w:val="Standardskriftforavsnitt"/>
    <w:rsid w:val="002456E4"/>
  </w:style>
  <w:style w:type="character" w:customStyle="1" w:styleId="eop">
    <w:name w:val="eop"/>
    <w:basedOn w:val="Standardskriftforavsnitt"/>
    <w:rsid w:val="002456E4"/>
  </w:style>
  <w:style w:type="character" w:styleId="Merknadsreferanse">
    <w:name w:val="annotation reference"/>
    <w:basedOn w:val="Standardskriftforavsnitt"/>
    <w:uiPriority w:val="99"/>
    <w:semiHidden/>
    <w:unhideWhenUsed/>
    <w:rsid w:val="00A21194"/>
    <w:rPr>
      <w:sz w:val="16"/>
      <w:szCs w:val="16"/>
    </w:rPr>
  </w:style>
  <w:style w:type="paragraph" w:styleId="Merknadstekst">
    <w:name w:val="annotation text"/>
    <w:basedOn w:val="Normal"/>
    <w:link w:val="MerknadstekstTegn"/>
    <w:uiPriority w:val="99"/>
    <w:unhideWhenUsed/>
    <w:rsid w:val="00A21194"/>
    <w:pPr>
      <w:spacing w:line="240" w:lineRule="auto"/>
    </w:pPr>
    <w:rPr>
      <w:sz w:val="20"/>
      <w:szCs w:val="20"/>
    </w:rPr>
  </w:style>
  <w:style w:type="character" w:customStyle="1" w:styleId="MerknadstekstTegn">
    <w:name w:val="Merknadstekst Tegn"/>
    <w:basedOn w:val="Standardskriftforavsnitt"/>
    <w:link w:val="Merknadstekst"/>
    <w:uiPriority w:val="99"/>
    <w:rsid w:val="00A21194"/>
    <w:rPr>
      <w:sz w:val="20"/>
      <w:szCs w:val="20"/>
    </w:rPr>
  </w:style>
  <w:style w:type="paragraph" w:styleId="Kommentaremne">
    <w:name w:val="annotation subject"/>
    <w:basedOn w:val="Merknadstekst"/>
    <w:next w:val="Merknadstekst"/>
    <w:link w:val="KommentaremneTegn"/>
    <w:uiPriority w:val="99"/>
    <w:semiHidden/>
    <w:unhideWhenUsed/>
    <w:rsid w:val="00A21194"/>
    <w:rPr>
      <w:b/>
      <w:bCs/>
    </w:rPr>
  </w:style>
  <w:style w:type="character" w:customStyle="1" w:styleId="KommentaremneTegn">
    <w:name w:val="Kommentaremne Tegn"/>
    <w:basedOn w:val="MerknadstekstTegn"/>
    <w:link w:val="Kommentaremne"/>
    <w:uiPriority w:val="99"/>
    <w:semiHidden/>
    <w:rsid w:val="00A21194"/>
    <w:rPr>
      <w:b/>
      <w:bCs/>
      <w:sz w:val="20"/>
      <w:szCs w:val="20"/>
    </w:rPr>
  </w:style>
  <w:style w:type="paragraph" w:styleId="Listeavsnitt">
    <w:name w:val="List Paragraph"/>
    <w:basedOn w:val="Normal"/>
    <w:uiPriority w:val="34"/>
    <w:qFormat/>
    <w:rsid w:val="002E5763"/>
    <w:pPr>
      <w:ind w:left="720"/>
      <w:contextualSpacing/>
    </w:pPr>
  </w:style>
  <w:style w:type="paragraph" w:customStyle="1" w:styleId="pf0">
    <w:name w:val="pf0"/>
    <w:basedOn w:val="Normal"/>
    <w:rsid w:val="00F3238A"/>
    <w:pPr>
      <w:spacing w:before="100" w:beforeAutospacing="1" w:after="100" w:afterAutospacing="1" w:line="240" w:lineRule="auto"/>
    </w:pPr>
    <w:rPr>
      <w:rFonts w:ascii="Times New Roman" w:eastAsia="Times New Roman" w:hAnsi="Times New Roman" w:cs="Times New Roman"/>
      <w:lang w:eastAsia="nb-NO"/>
    </w:rPr>
  </w:style>
  <w:style w:type="character" w:customStyle="1" w:styleId="cf01">
    <w:name w:val="cf01"/>
    <w:basedOn w:val="Standardskriftforavsnitt"/>
    <w:rsid w:val="00F3238A"/>
    <w:rPr>
      <w:rFonts w:ascii="Segoe UI" w:hAnsi="Segoe UI" w:cs="Segoe UI" w:hint="default"/>
      <w:sz w:val="18"/>
      <w:szCs w:val="18"/>
    </w:rPr>
  </w:style>
  <w:style w:type="paragraph" w:styleId="Topptekst">
    <w:name w:val="header"/>
    <w:basedOn w:val="Normal"/>
    <w:link w:val="TopptekstTegn"/>
    <w:uiPriority w:val="99"/>
    <w:unhideWhenUsed/>
    <w:rsid w:val="00576CA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76CA8"/>
  </w:style>
  <w:style w:type="paragraph" w:styleId="Bunntekst">
    <w:name w:val="footer"/>
    <w:basedOn w:val="Normal"/>
    <w:link w:val="BunntekstTegn"/>
    <w:uiPriority w:val="99"/>
    <w:unhideWhenUsed/>
    <w:rsid w:val="00576CA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76CA8"/>
  </w:style>
  <w:style w:type="paragraph" w:customStyle="1" w:styleId="Bildetekst1">
    <w:name w:val="Bildetekst1"/>
    <w:basedOn w:val="Normal"/>
    <w:next w:val="Normal"/>
    <w:uiPriority w:val="35"/>
    <w:unhideWhenUsed/>
    <w:qFormat/>
    <w:rsid w:val="00F71F9B"/>
    <w:pPr>
      <w:spacing w:after="200" w:line="240" w:lineRule="auto"/>
    </w:pPr>
    <w:rPr>
      <w:i/>
      <w:iCs/>
      <w:color w:val="0E2841"/>
      <w:kern w:val="2"/>
      <w:sz w:val="18"/>
      <w:szCs w:val="18"/>
      <w:lang w:val="en-GB"/>
      <w14:ligatures w14:val="standardContextual"/>
    </w:rPr>
  </w:style>
  <w:style w:type="character" w:styleId="Ulstomtale">
    <w:name w:val="Unresolved Mention"/>
    <w:basedOn w:val="Standardskriftforavsnitt"/>
    <w:uiPriority w:val="99"/>
    <w:semiHidden/>
    <w:unhideWhenUsed/>
    <w:rsid w:val="008E2E17"/>
    <w:rPr>
      <w:color w:val="605E5C"/>
      <w:shd w:val="clear" w:color="auto" w:fill="E1DFDD"/>
    </w:rPr>
  </w:style>
  <w:style w:type="character" w:customStyle="1" w:styleId="Overskrift2Tegn">
    <w:name w:val="Overskrift 2 Tegn"/>
    <w:basedOn w:val="Standardskriftforavsnitt"/>
    <w:link w:val="Overskrift2"/>
    <w:uiPriority w:val="9"/>
    <w:rsid w:val="00FC105E"/>
    <w:rPr>
      <w:rFonts w:asciiTheme="majorHAnsi" w:eastAsiaTheme="majorEastAsia" w:hAnsiTheme="majorHAnsi" w:cstheme="majorBidi"/>
      <w:color w:val="000000" w:themeColor="text1"/>
      <w:sz w:val="28"/>
      <w:szCs w:val="26"/>
    </w:rPr>
  </w:style>
  <w:style w:type="character" w:customStyle="1" w:styleId="Overskrift3Tegn">
    <w:name w:val="Overskrift 3 Tegn"/>
    <w:basedOn w:val="Standardskriftforavsnitt"/>
    <w:link w:val="Overskrift3"/>
    <w:uiPriority w:val="9"/>
    <w:rsid w:val="004F02CD"/>
    <w:rPr>
      <w:rFonts w:asciiTheme="majorHAnsi" w:eastAsiaTheme="majorEastAsia" w:hAnsiTheme="majorHAnsi" w:cstheme="majorBidi"/>
      <w:color w:val="0A2F40" w:themeColor="accent1" w:themeShade="7F"/>
    </w:rPr>
  </w:style>
  <w:style w:type="paragraph" w:styleId="Overskriftforinnholdsfortegnelse">
    <w:name w:val="TOC Heading"/>
    <w:basedOn w:val="Overskrift1"/>
    <w:next w:val="Normal"/>
    <w:uiPriority w:val="39"/>
    <w:unhideWhenUsed/>
    <w:qFormat/>
    <w:rsid w:val="00541D7A"/>
    <w:pPr>
      <w:spacing w:line="259" w:lineRule="auto"/>
      <w:outlineLvl w:val="9"/>
    </w:pPr>
    <w:rPr>
      <w:lang w:eastAsia="nb-NO"/>
    </w:rPr>
  </w:style>
  <w:style w:type="paragraph" w:styleId="INNH1">
    <w:name w:val="toc 1"/>
    <w:basedOn w:val="Normal"/>
    <w:next w:val="Normal"/>
    <w:autoRedefine/>
    <w:uiPriority w:val="39"/>
    <w:unhideWhenUsed/>
    <w:rsid w:val="00541D7A"/>
    <w:pPr>
      <w:spacing w:after="100"/>
    </w:pPr>
  </w:style>
  <w:style w:type="paragraph" w:styleId="INNH2">
    <w:name w:val="toc 2"/>
    <w:basedOn w:val="Normal"/>
    <w:next w:val="Normal"/>
    <w:autoRedefine/>
    <w:uiPriority w:val="39"/>
    <w:unhideWhenUsed/>
    <w:rsid w:val="00541D7A"/>
    <w:pPr>
      <w:spacing w:after="100"/>
      <w:ind w:left="240"/>
    </w:pPr>
  </w:style>
  <w:style w:type="paragraph" w:customStyle="1" w:styleId="NoTocOverskrivt1">
    <w:name w:val="NoToc Overskrivt 1"/>
    <w:basedOn w:val="Overskrift1"/>
    <w:link w:val="NoTocOverskrivt1Tegn"/>
    <w:qFormat/>
    <w:rsid w:val="00541D7A"/>
    <w:pPr>
      <w:jc w:val="center"/>
    </w:pPr>
    <w:rPr>
      <w:color w:val="auto"/>
      <w:sz w:val="44"/>
      <w:szCs w:val="44"/>
    </w:rPr>
  </w:style>
  <w:style w:type="character" w:customStyle="1" w:styleId="NoTocOverskrivt1Tegn">
    <w:name w:val="NoToc Overskrivt 1 Tegn"/>
    <w:basedOn w:val="Overskrift1Tegn"/>
    <w:link w:val="NoTocOverskrivt1"/>
    <w:rsid w:val="00541D7A"/>
    <w:rPr>
      <w:rFonts w:asciiTheme="majorHAnsi" w:eastAsiaTheme="majorEastAsia" w:hAnsiTheme="majorHAnsi" w:cstheme="majorBidi"/>
      <w:color w:val="000000" w:themeColor="text1"/>
      <w:sz w:val="44"/>
      <w:szCs w:val="44"/>
    </w:rPr>
  </w:style>
  <w:style w:type="paragraph" w:styleId="Tittel">
    <w:name w:val="Title"/>
    <w:basedOn w:val="Normal"/>
    <w:next w:val="Normal"/>
    <w:link w:val="TittelTegn"/>
    <w:uiPriority w:val="10"/>
    <w:qFormat/>
    <w:rsid w:val="00541D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41D7A"/>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F623F5"/>
    <w:pPr>
      <w:spacing w:before="100" w:beforeAutospacing="1" w:after="100" w:afterAutospacing="1" w:line="240" w:lineRule="auto"/>
    </w:pPr>
    <w:rPr>
      <w:rFonts w:ascii="Times New Roman" w:eastAsia="Times New Roman" w:hAnsi="Times New Roman" w:cs="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05042">
      <w:bodyDiv w:val="1"/>
      <w:marLeft w:val="0"/>
      <w:marRight w:val="0"/>
      <w:marTop w:val="0"/>
      <w:marBottom w:val="0"/>
      <w:divBdr>
        <w:top w:val="none" w:sz="0" w:space="0" w:color="auto"/>
        <w:left w:val="none" w:sz="0" w:space="0" w:color="auto"/>
        <w:bottom w:val="none" w:sz="0" w:space="0" w:color="auto"/>
        <w:right w:val="none" w:sz="0" w:space="0" w:color="auto"/>
      </w:divBdr>
    </w:div>
    <w:div w:id="669676116">
      <w:bodyDiv w:val="1"/>
      <w:marLeft w:val="0"/>
      <w:marRight w:val="0"/>
      <w:marTop w:val="0"/>
      <w:marBottom w:val="0"/>
      <w:divBdr>
        <w:top w:val="none" w:sz="0" w:space="0" w:color="auto"/>
        <w:left w:val="none" w:sz="0" w:space="0" w:color="auto"/>
        <w:bottom w:val="none" w:sz="0" w:space="0" w:color="auto"/>
        <w:right w:val="none" w:sz="0" w:space="0" w:color="auto"/>
      </w:divBdr>
      <w:divsChild>
        <w:div w:id="191381675">
          <w:marLeft w:val="0"/>
          <w:marRight w:val="0"/>
          <w:marTop w:val="0"/>
          <w:marBottom w:val="0"/>
          <w:divBdr>
            <w:top w:val="none" w:sz="0" w:space="0" w:color="auto"/>
            <w:left w:val="none" w:sz="0" w:space="0" w:color="auto"/>
            <w:bottom w:val="none" w:sz="0" w:space="0" w:color="auto"/>
            <w:right w:val="none" w:sz="0" w:space="0" w:color="auto"/>
          </w:divBdr>
        </w:div>
        <w:div w:id="1767654141">
          <w:marLeft w:val="0"/>
          <w:marRight w:val="0"/>
          <w:marTop w:val="0"/>
          <w:marBottom w:val="0"/>
          <w:divBdr>
            <w:top w:val="none" w:sz="0" w:space="0" w:color="auto"/>
            <w:left w:val="none" w:sz="0" w:space="0" w:color="auto"/>
            <w:bottom w:val="none" w:sz="0" w:space="0" w:color="auto"/>
            <w:right w:val="none" w:sz="0" w:space="0" w:color="auto"/>
          </w:divBdr>
        </w:div>
        <w:div w:id="2010208278">
          <w:marLeft w:val="0"/>
          <w:marRight w:val="0"/>
          <w:marTop w:val="0"/>
          <w:marBottom w:val="0"/>
          <w:divBdr>
            <w:top w:val="none" w:sz="0" w:space="0" w:color="auto"/>
            <w:left w:val="none" w:sz="0" w:space="0" w:color="auto"/>
            <w:bottom w:val="none" w:sz="0" w:space="0" w:color="auto"/>
            <w:right w:val="none" w:sz="0" w:space="0" w:color="auto"/>
          </w:divBdr>
        </w:div>
        <w:div w:id="1783572589">
          <w:marLeft w:val="0"/>
          <w:marRight w:val="0"/>
          <w:marTop w:val="0"/>
          <w:marBottom w:val="0"/>
          <w:divBdr>
            <w:top w:val="none" w:sz="0" w:space="0" w:color="auto"/>
            <w:left w:val="none" w:sz="0" w:space="0" w:color="auto"/>
            <w:bottom w:val="none" w:sz="0" w:space="0" w:color="auto"/>
            <w:right w:val="none" w:sz="0" w:space="0" w:color="auto"/>
          </w:divBdr>
        </w:div>
        <w:div w:id="2006324030">
          <w:marLeft w:val="0"/>
          <w:marRight w:val="0"/>
          <w:marTop w:val="0"/>
          <w:marBottom w:val="0"/>
          <w:divBdr>
            <w:top w:val="none" w:sz="0" w:space="0" w:color="auto"/>
            <w:left w:val="none" w:sz="0" w:space="0" w:color="auto"/>
            <w:bottom w:val="none" w:sz="0" w:space="0" w:color="auto"/>
            <w:right w:val="none" w:sz="0" w:space="0" w:color="auto"/>
          </w:divBdr>
        </w:div>
        <w:div w:id="855272593">
          <w:marLeft w:val="0"/>
          <w:marRight w:val="0"/>
          <w:marTop w:val="0"/>
          <w:marBottom w:val="0"/>
          <w:divBdr>
            <w:top w:val="none" w:sz="0" w:space="0" w:color="auto"/>
            <w:left w:val="none" w:sz="0" w:space="0" w:color="auto"/>
            <w:bottom w:val="none" w:sz="0" w:space="0" w:color="auto"/>
            <w:right w:val="none" w:sz="0" w:space="0" w:color="auto"/>
          </w:divBdr>
        </w:div>
        <w:div w:id="213347180">
          <w:marLeft w:val="0"/>
          <w:marRight w:val="0"/>
          <w:marTop w:val="0"/>
          <w:marBottom w:val="0"/>
          <w:divBdr>
            <w:top w:val="none" w:sz="0" w:space="0" w:color="auto"/>
            <w:left w:val="none" w:sz="0" w:space="0" w:color="auto"/>
            <w:bottom w:val="none" w:sz="0" w:space="0" w:color="auto"/>
            <w:right w:val="none" w:sz="0" w:space="0" w:color="auto"/>
          </w:divBdr>
        </w:div>
        <w:div w:id="988746571">
          <w:marLeft w:val="0"/>
          <w:marRight w:val="0"/>
          <w:marTop w:val="0"/>
          <w:marBottom w:val="0"/>
          <w:divBdr>
            <w:top w:val="none" w:sz="0" w:space="0" w:color="auto"/>
            <w:left w:val="none" w:sz="0" w:space="0" w:color="auto"/>
            <w:bottom w:val="none" w:sz="0" w:space="0" w:color="auto"/>
            <w:right w:val="none" w:sz="0" w:space="0" w:color="auto"/>
          </w:divBdr>
        </w:div>
        <w:div w:id="725644070">
          <w:marLeft w:val="0"/>
          <w:marRight w:val="0"/>
          <w:marTop w:val="0"/>
          <w:marBottom w:val="0"/>
          <w:divBdr>
            <w:top w:val="none" w:sz="0" w:space="0" w:color="auto"/>
            <w:left w:val="none" w:sz="0" w:space="0" w:color="auto"/>
            <w:bottom w:val="none" w:sz="0" w:space="0" w:color="auto"/>
            <w:right w:val="none" w:sz="0" w:space="0" w:color="auto"/>
          </w:divBdr>
        </w:div>
      </w:divsChild>
    </w:div>
    <w:div w:id="930888798">
      <w:bodyDiv w:val="1"/>
      <w:marLeft w:val="0"/>
      <w:marRight w:val="0"/>
      <w:marTop w:val="0"/>
      <w:marBottom w:val="0"/>
      <w:divBdr>
        <w:top w:val="none" w:sz="0" w:space="0" w:color="auto"/>
        <w:left w:val="none" w:sz="0" w:space="0" w:color="auto"/>
        <w:bottom w:val="none" w:sz="0" w:space="0" w:color="auto"/>
        <w:right w:val="none" w:sz="0" w:space="0" w:color="auto"/>
      </w:divBdr>
    </w:div>
    <w:div w:id="1660040467">
      <w:bodyDiv w:val="1"/>
      <w:marLeft w:val="0"/>
      <w:marRight w:val="0"/>
      <w:marTop w:val="0"/>
      <w:marBottom w:val="0"/>
      <w:divBdr>
        <w:top w:val="none" w:sz="0" w:space="0" w:color="auto"/>
        <w:left w:val="none" w:sz="0" w:space="0" w:color="auto"/>
        <w:bottom w:val="none" w:sz="0" w:space="0" w:color="auto"/>
        <w:right w:val="none" w:sz="0" w:space="0" w:color="auto"/>
      </w:divBdr>
      <w:divsChild>
        <w:div w:id="1288467049">
          <w:marLeft w:val="0"/>
          <w:marRight w:val="0"/>
          <w:marTop w:val="0"/>
          <w:marBottom w:val="0"/>
          <w:divBdr>
            <w:top w:val="none" w:sz="0" w:space="0" w:color="auto"/>
            <w:left w:val="none" w:sz="0" w:space="0" w:color="auto"/>
            <w:bottom w:val="none" w:sz="0" w:space="0" w:color="auto"/>
            <w:right w:val="none" w:sz="0" w:space="0" w:color="auto"/>
          </w:divBdr>
        </w:div>
        <w:div w:id="1543401446">
          <w:marLeft w:val="0"/>
          <w:marRight w:val="0"/>
          <w:marTop w:val="0"/>
          <w:marBottom w:val="0"/>
          <w:divBdr>
            <w:top w:val="none" w:sz="0" w:space="0" w:color="auto"/>
            <w:left w:val="none" w:sz="0" w:space="0" w:color="auto"/>
            <w:bottom w:val="none" w:sz="0" w:space="0" w:color="auto"/>
            <w:right w:val="none" w:sz="0" w:space="0" w:color="auto"/>
          </w:divBdr>
        </w:div>
        <w:div w:id="1704749463">
          <w:marLeft w:val="0"/>
          <w:marRight w:val="0"/>
          <w:marTop w:val="0"/>
          <w:marBottom w:val="0"/>
          <w:divBdr>
            <w:top w:val="none" w:sz="0" w:space="0" w:color="auto"/>
            <w:left w:val="none" w:sz="0" w:space="0" w:color="auto"/>
            <w:bottom w:val="none" w:sz="0" w:space="0" w:color="auto"/>
            <w:right w:val="none" w:sz="0" w:space="0" w:color="auto"/>
          </w:divBdr>
        </w:div>
        <w:div w:id="2123838586">
          <w:marLeft w:val="0"/>
          <w:marRight w:val="0"/>
          <w:marTop w:val="0"/>
          <w:marBottom w:val="0"/>
          <w:divBdr>
            <w:top w:val="none" w:sz="0" w:space="0" w:color="auto"/>
            <w:left w:val="none" w:sz="0" w:space="0" w:color="auto"/>
            <w:bottom w:val="none" w:sz="0" w:space="0" w:color="auto"/>
            <w:right w:val="none" w:sz="0" w:space="0" w:color="auto"/>
          </w:divBdr>
        </w:div>
        <w:div w:id="955598805">
          <w:marLeft w:val="0"/>
          <w:marRight w:val="0"/>
          <w:marTop w:val="0"/>
          <w:marBottom w:val="0"/>
          <w:divBdr>
            <w:top w:val="none" w:sz="0" w:space="0" w:color="auto"/>
            <w:left w:val="none" w:sz="0" w:space="0" w:color="auto"/>
            <w:bottom w:val="none" w:sz="0" w:space="0" w:color="auto"/>
            <w:right w:val="none" w:sz="0" w:space="0" w:color="auto"/>
          </w:divBdr>
        </w:div>
        <w:div w:id="1331325482">
          <w:marLeft w:val="0"/>
          <w:marRight w:val="0"/>
          <w:marTop w:val="0"/>
          <w:marBottom w:val="0"/>
          <w:divBdr>
            <w:top w:val="none" w:sz="0" w:space="0" w:color="auto"/>
            <w:left w:val="none" w:sz="0" w:space="0" w:color="auto"/>
            <w:bottom w:val="none" w:sz="0" w:space="0" w:color="auto"/>
            <w:right w:val="none" w:sz="0" w:space="0" w:color="auto"/>
          </w:divBdr>
        </w:div>
        <w:div w:id="1704137707">
          <w:marLeft w:val="0"/>
          <w:marRight w:val="0"/>
          <w:marTop w:val="0"/>
          <w:marBottom w:val="0"/>
          <w:divBdr>
            <w:top w:val="none" w:sz="0" w:space="0" w:color="auto"/>
            <w:left w:val="none" w:sz="0" w:space="0" w:color="auto"/>
            <w:bottom w:val="none" w:sz="0" w:space="0" w:color="auto"/>
            <w:right w:val="none" w:sz="0" w:space="0" w:color="auto"/>
          </w:divBdr>
        </w:div>
        <w:div w:id="422340655">
          <w:marLeft w:val="0"/>
          <w:marRight w:val="0"/>
          <w:marTop w:val="0"/>
          <w:marBottom w:val="0"/>
          <w:divBdr>
            <w:top w:val="none" w:sz="0" w:space="0" w:color="auto"/>
            <w:left w:val="none" w:sz="0" w:space="0" w:color="auto"/>
            <w:bottom w:val="none" w:sz="0" w:space="0" w:color="auto"/>
            <w:right w:val="none" w:sz="0" w:space="0" w:color="auto"/>
          </w:divBdr>
        </w:div>
        <w:div w:id="1837110620">
          <w:marLeft w:val="0"/>
          <w:marRight w:val="0"/>
          <w:marTop w:val="0"/>
          <w:marBottom w:val="0"/>
          <w:divBdr>
            <w:top w:val="none" w:sz="0" w:space="0" w:color="auto"/>
            <w:left w:val="none" w:sz="0" w:space="0" w:color="auto"/>
            <w:bottom w:val="none" w:sz="0" w:space="0" w:color="auto"/>
            <w:right w:val="none" w:sz="0" w:space="0" w:color="auto"/>
          </w:divBdr>
        </w:div>
        <w:div w:id="1747725396">
          <w:marLeft w:val="0"/>
          <w:marRight w:val="0"/>
          <w:marTop w:val="0"/>
          <w:marBottom w:val="0"/>
          <w:divBdr>
            <w:top w:val="none" w:sz="0" w:space="0" w:color="auto"/>
            <w:left w:val="none" w:sz="0" w:space="0" w:color="auto"/>
            <w:bottom w:val="none" w:sz="0" w:space="0" w:color="auto"/>
            <w:right w:val="none" w:sz="0" w:space="0" w:color="auto"/>
          </w:divBdr>
        </w:div>
        <w:div w:id="498010238">
          <w:marLeft w:val="0"/>
          <w:marRight w:val="0"/>
          <w:marTop w:val="0"/>
          <w:marBottom w:val="0"/>
          <w:divBdr>
            <w:top w:val="none" w:sz="0" w:space="0" w:color="auto"/>
            <w:left w:val="none" w:sz="0" w:space="0" w:color="auto"/>
            <w:bottom w:val="none" w:sz="0" w:space="0" w:color="auto"/>
            <w:right w:val="none" w:sz="0" w:space="0" w:color="auto"/>
          </w:divBdr>
        </w:div>
        <w:div w:id="1582838397">
          <w:marLeft w:val="0"/>
          <w:marRight w:val="0"/>
          <w:marTop w:val="0"/>
          <w:marBottom w:val="0"/>
          <w:divBdr>
            <w:top w:val="none" w:sz="0" w:space="0" w:color="auto"/>
            <w:left w:val="none" w:sz="0" w:space="0" w:color="auto"/>
            <w:bottom w:val="none" w:sz="0" w:space="0" w:color="auto"/>
            <w:right w:val="none" w:sz="0" w:space="0" w:color="auto"/>
          </w:divBdr>
        </w:div>
        <w:div w:id="67965164">
          <w:marLeft w:val="0"/>
          <w:marRight w:val="0"/>
          <w:marTop w:val="0"/>
          <w:marBottom w:val="0"/>
          <w:divBdr>
            <w:top w:val="none" w:sz="0" w:space="0" w:color="auto"/>
            <w:left w:val="none" w:sz="0" w:space="0" w:color="auto"/>
            <w:bottom w:val="none" w:sz="0" w:space="0" w:color="auto"/>
            <w:right w:val="none" w:sz="0" w:space="0" w:color="auto"/>
          </w:divBdr>
        </w:div>
        <w:div w:id="894000649">
          <w:marLeft w:val="0"/>
          <w:marRight w:val="0"/>
          <w:marTop w:val="0"/>
          <w:marBottom w:val="0"/>
          <w:divBdr>
            <w:top w:val="none" w:sz="0" w:space="0" w:color="auto"/>
            <w:left w:val="none" w:sz="0" w:space="0" w:color="auto"/>
            <w:bottom w:val="none" w:sz="0" w:space="0" w:color="auto"/>
            <w:right w:val="none" w:sz="0" w:space="0" w:color="auto"/>
          </w:divBdr>
        </w:div>
        <w:div w:id="760567208">
          <w:marLeft w:val="0"/>
          <w:marRight w:val="0"/>
          <w:marTop w:val="0"/>
          <w:marBottom w:val="0"/>
          <w:divBdr>
            <w:top w:val="none" w:sz="0" w:space="0" w:color="auto"/>
            <w:left w:val="none" w:sz="0" w:space="0" w:color="auto"/>
            <w:bottom w:val="none" w:sz="0" w:space="0" w:color="auto"/>
            <w:right w:val="none" w:sz="0" w:space="0" w:color="auto"/>
          </w:divBdr>
        </w:div>
        <w:div w:id="554899674">
          <w:marLeft w:val="0"/>
          <w:marRight w:val="0"/>
          <w:marTop w:val="0"/>
          <w:marBottom w:val="0"/>
          <w:divBdr>
            <w:top w:val="none" w:sz="0" w:space="0" w:color="auto"/>
            <w:left w:val="none" w:sz="0" w:space="0" w:color="auto"/>
            <w:bottom w:val="none" w:sz="0" w:space="0" w:color="auto"/>
            <w:right w:val="none" w:sz="0" w:space="0" w:color="auto"/>
          </w:divBdr>
        </w:div>
        <w:div w:id="40178672">
          <w:marLeft w:val="0"/>
          <w:marRight w:val="0"/>
          <w:marTop w:val="0"/>
          <w:marBottom w:val="0"/>
          <w:divBdr>
            <w:top w:val="none" w:sz="0" w:space="0" w:color="auto"/>
            <w:left w:val="none" w:sz="0" w:space="0" w:color="auto"/>
            <w:bottom w:val="none" w:sz="0" w:space="0" w:color="auto"/>
            <w:right w:val="none" w:sz="0" w:space="0" w:color="auto"/>
          </w:divBdr>
        </w:div>
        <w:div w:id="2090154157">
          <w:marLeft w:val="0"/>
          <w:marRight w:val="0"/>
          <w:marTop w:val="0"/>
          <w:marBottom w:val="0"/>
          <w:divBdr>
            <w:top w:val="none" w:sz="0" w:space="0" w:color="auto"/>
            <w:left w:val="none" w:sz="0" w:space="0" w:color="auto"/>
            <w:bottom w:val="none" w:sz="0" w:space="0" w:color="auto"/>
            <w:right w:val="none" w:sz="0" w:space="0" w:color="auto"/>
          </w:divBdr>
        </w:div>
        <w:div w:id="1598558299">
          <w:marLeft w:val="0"/>
          <w:marRight w:val="0"/>
          <w:marTop w:val="0"/>
          <w:marBottom w:val="0"/>
          <w:divBdr>
            <w:top w:val="none" w:sz="0" w:space="0" w:color="auto"/>
            <w:left w:val="none" w:sz="0" w:space="0" w:color="auto"/>
            <w:bottom w:val="none" w:sz="0" w:space="0" w:color="auto"/>
            <w:right w:val="none" w:sz="0" w:space="0" w:color="auto"/>
          </w:divBdr>
        </w:div>
        <w:div w:id="84763445">
          <w:marLeft w:val="0"/>
          <w:marRight w:val="0"/>
          <w:marTop w:val="0"/>
          <w:marBottom w:val="0"/>
          <w:divBdr>
            <w:top w:val="none" w:sz="0" w:space="0" w:color="auto"/>
            <w:left w:val="none" w:sz="0" w:space="0" w:color="auto"/>
            <w:bottom w:val="none" w:sz="0" w:space="0" w:color="auto"/>
            <w:right w:val="none" w:sz="0" w:space="0" w:color="auto"/>
          </w:divBdr>
        </w:div>
        <w:div w:id="53236533">
          <w:marLeft w:val="0"/>
          <w:marRight w:val="0"/>
          <w:marTop w:val="0"/>
          <w:marBottom w:val="0"/>
          <w:divBdr>
            <w:top w:val="none" w:sz="0" w:space="0" w:color="auto"/>
            <w:left w:val="none" w:sz="0" w:space="0" w:color="auto"/>
            <w:bottom w:val="none" w:sz="0" w:space="0" w:color="auto"/>
            <w:right w:val="none" w:sz="0" w:space="0" w:color="auto"/>
          </w:divBdr>
        </w:div>
        <w:div w:id="1268735493">
          <w:marLeft w:val="0"/>
          <w:marRight w:val="0"/>
          <w:marTop w:val="0"/>
          <w:marBottom w:val="0"/>
          <w:divBdr>
            <w:top w:val="none" w:sz="0" w:space="0" w:color="auto"/>
            <w:left w:val="none" w:sz="0" w:space="0" w:color="auto"/>
            <w:bottom w:val="none" w:sz="0" w:space="0" w:color="auto"/>
            <w:right w:val="none" w:sz="0" w:space="0" w:color="auto"/>
          </w:divBdr>
        </w:div>
        <w:div w:id="473373946">
          <w:marLeft w:val="0"/>
          <w:marRight w:val="0"/>
          <w:marTop w:val="0"/>
          <w:marBottom w:val="0"/>
          <w:divBdr>
            <w:top w:val="none" w:sz="0" w:space="0" w:color="auto"/>
            <w:left w:val="none" w:sz="0" w:space="0" w:color="auto"/>
            <w:bottom w:val="none" w:sz="0" w:space="0" w:color="auto"/>
            <w:right w:val="none" w:sz="0" w:space="0" w:color="auto"/>
          </w:divBdr>
        </w:div>
        <w:div w:id="1177815330">
          <w:marLeft w:val="0"/>
          <w:marRight w:val="0"/>
          <w:marTop w:val="0"/>
          <w:marBottom w:val="0"/>
          <w:divBdr>
            <w:top w:val="none" w:sz="0" w:space="0" w:color="auto"/>
            <w:left w:val="none" w:sz="0" w:space="0" w:color="auto"/>
            <w:bottom w:val="none" w:sz="0" w:space="0" w:color="auto"/>
            <w:right w:val="none" w:sz="0" w:space="0" w:color="auto"/>
          </w:divBdr>
        </w:div>
        <w:div w:id="1889145402">
          <w:marLeft w:val="0"/>
          <w:marRight w:val="0"/>
          <w:marTop w:val="0"/>
          <w:marBottom w:val="0"/>
          <w:divBdr>
            <w:top w:val="none" w:sz="0" w:space="0" w:color="auto"/>
            <w:left w:val="none" w:sz="0" w:space="0" w:color="auto"/>
            <w:bottom w:val="none" w:sz="0" w:space="0" w:color="auto"/>
            <w:right w:val="none" w:sz="0" w:space="0" w:color="auto"/>
          </w:divBdr>
        </w:div>
        <w:div w:id="1441993744">
          <w:marLeft w:val="0"/>
          <w:marRight w:val="0"/>
          <w:marTop w:val="0"/>
          <w:marBottom w:val="0"/>
          <w:divBdr>
            <w:top w:val="none" w:sz="0" w:space="0" w:color="auto"/>
            <w:left w:val="none" w:sz="0" w:space="0" w:color="auto"/>
            <w:bottom w:val="none" w:sz="0" w:space="0" w:color="auto"/>
            <w:right w:val="none" w:sz="0" w:space="0" w:color="auto"/>
          </w:divBdr>
        </w:div>
        <w:div w:id="1154681823">
          <w:marLeft w:val="0"/>
          <w:marRight w:val="0"/>
          <w:marTop w:val="0"/>
          <w:marBottom w:val="0"/>
          <w:divBdr>
            <w:top w:val="none" w:sz="0" w:space="0" w:color="auto"/>
            <w:left w:val="none" w:sz="0" w:space="0" w:color="auto"/>
            <w:bottom w:val="none" w:sz="0" w:space="0" w:color="auto"/>
            <w:right w:val="none" w:sz="0" w:space="0" w:color="auto"/>
          </w:divBdr>
        </w:div>
        <w:div w:id="2081512132">
          <w:marLeft w:val="0"/>
          <w:marRight w:val="0"/>
          <w:marTop w:val="0"/>
          <w:marBottom w:val="0"/>
          <w:divBdr>
            <w:top w:val="none" w:sz="0" w:space="0" w:color="auto"/>
            <w:left w:val="none" w:sz="0" w:space="0" w:color="auto"/>
            <w:bottom w:val="none" w:sz="0" w:space="0" w:color="auto"/>
            <w:right w:val="none" w:sz="0" w:space="0" w:color="auto"/>
          </w:divBdr>
        </w:div>
        <w:div w:id="614486457">
          <w:marLeft w:val="0"/>
          <w:marRight w:val="0"/>
          <w:marTop w:val="0"/>
          <w:marBottom w:val="0"/>
          <w:divBdr>
            <w:top w:val="none" w:sz="0" w:space="0" w:color="auto"/>
            <w:left w:val="none" w:sz="0" w:space="0" w:color="auto"/>
            <w:bottom w:val="none" w:sz="0" w:space="0" w:color="auto"/>
            <w:right w:val="none" w:sz="0" w:space="0" w:color="auto"/>
          </w:divBdr>
        </w:div>
        <w:div w:id="1196188162">
          <w:marLeft w:val="0"/>
          <w:marRight w:val="0"/>
          <w:marTop w:val="0"/>
          <w:marBottom w:val="0"/>
          <w:divBdr>
            <w:top w:val="none" w:sz="0" w:space="0" w:color="auto"/>
            <w:left w:val="none" w:sz="0" w:space="0" w:color="auto"/>
            <w:bottom w:val="none" w:sz="0" w:space="0" w:color="auto"/>
            <w:right w:val="none" w:sz="0" w:space="0" w:color="auto"/>
          </w:divBdr>
        </w:div>
        <w:div w:id="273485848">
          <w:marLeft w:val="0"/>
          <w:marRight w:val="0"/>
          <w:marTop w:val="0"/>
          <w:marBottom w:val="0"/>
          <w:divBdr>
            <w:top w:val="none" w:sz="0" w:space="0" w:color="auto"/>
            <w:left w:val="none" w:sz="0" w:space="0" w:color="auto"/>
            <w:bottom w:val="none" w:sz="0" w:space="0" w:color="auto"/>
            <w:right w:val="none" w:sz="0" w:space="0" w:color="auto"/>
          </w:divBdr>
        </w:div>
      </w:divsChild>
    </w:div>
    <w:div w:id="2049838145">
      <w:bodyDiv w:val="1"/>
      <w:marLeft w:val="0"/>
      <w:marRight w:val="0"/>
      <w:marTop w:val="0"/>
      <w:marBottom w:val="0"/>
      <w:divBdr>
        <w:top w:val="none" w:sz="0" w:space="0" w:color="auto"/>
        <w:left w:val="none" w:sz="0" w:space="0" w:color="auto"/>
        <w:bottom w:val="none" w:sz="0" w:space="0" w:color="auto"/>
        <w:right w:val="none" w:sz="0" w:space="0" w:color="auto"/>
      </w:divBdr>
    </w:div>
    <w:div w:id="213806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hyperlink" Target="https://nbfu.no/" TargetMode="External"/><Relationship Id="rId39" Type="http://schemas.openxmlformats.org/officeDocument/2006/relationships/image" Target="media/image19.png"/><Relationship Id="rId21" Type="http://schemas.openxmlformats.org/officeDocument/2006/relationships/image" Target="media/image12.jpe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paraidrett.no/kontakt-oss2/kontaktpersoner/"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tatped.no/" TargetMode="External"/><Relationship Id="rId32" Type="http://schemas.openxmlformats.org/officeDocument/2006/relationships/footer" Target="footer3.xml"/><Relationship Id="rId37" Type="http://schemas.openxmlformats.org/officeDocument/2006/relationships/image" Target="media/image17.png"/><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idrettsforbundet.no/idrettskrets/trondelag/paraidrett/paraidrettssenteret-i-trondelag/om-paraidrettssenteret-i-trondelag/" TargetMode="External"/><Relationship Id="rId23" Type="http://schemas.openxmlformats.org/officeDocument/2006/relationships/image" Target="media/image14.jpeg"/><Relationship Id="rId28" Type="http://schemas.openxmlformats.org/officeDocument/2006/relationships/hyperlink" Target="https://www.paraidrett.no/"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s://www.kunnskapsbanken.net/sy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kt.no/" TargetMode="External"/><Relationship Id="rId22" Type="http://schemas.openxmlformats.org/officeDocument/2006/relationships/image" Target="media/image13.jpeg"/><Relationship Id="rId27" Type="http://schemas.openxmlformats.org/officeDocument/2006/relationships/hyperlink" Target="https://www.blindeforbundet.no/tilbud-kurs-og-arrangementer/syn-og-mestringssentrene" TargetMode="External"/><Relationship Id="rId30" Type="http://schemas.openxmlformats.org/officeDocument/2006/relationships/hyperlink" Target="https://www.nav.no/syn" TargetMode="External"/><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yperlink" Target="https://www.blindeforbundet.no/" TargetMode="External"/><Relationship Id="rId33" Type="http://schemas.openxmlformats.org/officeDocument/2006/relationships/footer" Target="footer4.xml"/><Relationship Id="rId38" Type="http://schemas.openxmlformats.org/officeDocument/2006/relationships/image" Target="media/image18.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B5C8F6A598CC744A775C142BFEA1918" ma:contentTypeVersion="18" ma:contentTypeDescription="Opprett et nytt dokument." ma:contentTypeScope="" ma:versionID="4d76e202dbc9bd1d544f45ecbe0a5914">
  <xsd:schema xmlns:xsd="http://www.w3.org/2001/XMLSchema" xmlns:xs="http://www.w3.org/2001/XMLSchema" xmlns:p="http://schemas.microsoft.com/office/2006/metadata/properties" xmlns:ns2="8cf21e47-b0e2-4784-b2a6-7ca8c91ac5ac" xmlns:ns3="0e944fde-f729-4ba3-b09f-da73b99f3f00" xmlns:ns4="9e538389-cabc-4d4e-918a-8beb7ac0ecaa" targetNamespace="http://schemas.microsoft.com/office/2006/metadata/properties" ma:root="true" ma:fieldsID="ef2464b23ccb236b4cb054b7bd1998b3" ns2:_="" ns3:_="" ns4:_="">
    <xsd:import namespace="8cf21e47-b0e2-4784-b2a6-7ca8c91ac5ac"/>
    <xsd:import namespace="0e944fde-f729-4ba3-b09f-da73b99f3f00"/>
    <xsd:import namespace="9e538389-cabc-4d4e-918a-8beb7ac0ec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21e47-b0e2-4784-b2a6-7ca8c91ac5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7c35df68-1123-4a3a-b80a-3e4e7d44f2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944fde-f729-4ba3-b09f-da73b99f3f00"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538389-cabc-4d4e-918a-8beb7ac0ec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3bed64e-8197-450c-8edd-1c10ef93483b}" ma:internalName="TaxCatchAll" ma:showField="CatchAllData" ma:web="0e944fde-f729-4ba3-b09f-da73b99f3f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cf21e47-b0e2-4784-b2a6-7ca8c91ac5ac">
      <Terms xmlns="http://schemas.microsoft.com/office/infopath/2007/PartnerControls"/>
    </lcf76f155ced4ddcb4097134ff3c332f>
    <TaxCatchAll xmlns="9e538389-cabc-4d4e-918a-8beb7ac0ecaa" xsi:nil="true"/>
  </documentManagement>
</p:properties>
</file>

<file path=customXml/itemProps1.xml><?xml version="1.0" encoding="utf-8"?>
<ds:datastoreItem xmlns:ds="http://schemas.openxmlformats.org/officeDocument/2006/customXml" ds:itemID="{49C2D12B-B65D-4246-A139-A9F8094F711E}">
  <ds:schemaRefs>
    <ds:schemaRef ds:uri="http://schemas.openxmlformats.org/officeDocument/2006/bibliography"/>
  </ds:schemaRefs>
</ds:datastoreItem>
</file>

<file path=customXml/itemProps2.xml><?xml version="1.0" encoding="utf-8"?>
<ds:datastoreItem xmlns:ds="http://schemas.openxmlformats.org/officeDocument/2006/customXml" ds:itemID="{AACF4E74-D43F-4D6D-847D-D1424D59C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21e47-b0e2-4784-b2a6-7ca8c91ac5ac"/>
    <ds:schemaRef ds:uri="0e944fde-f729-4ba3-b09f-da73b99f3f00"/>
    <ds:schemaRef ds:uri="9e538389-cabc-4d4e-918a-8beb7ac0e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854CB1-5FFD-4A37-8919-448053958443}">
  <ds:schemaRefs>
    <ds:schemaRef ds:uri="http://schemas.microsoft.com/sharepoint/v3/contenttype/forms"/>
  </ds:schemaRefs>
</ds:datastoreItem>
</file>

<file path=customXml/itemProps4.xml><?xml version="1.0" encoding="utf-8"?>
<ds:datastoreItem xmlns:ds="http://schemas.openxmlformats.org/officeDocument/2006/customXml" ds:itemID="{DFA698EA-DD5B-42C8-830D-0C95D0B5B46F}">
  <ds:schemaRefs>
    <ds:schemaRef ds:uri="http://schemas.microsoft.com/office/2006/metadata/properties"/>
    <ds:schemaRef ds:uri="http://schemas.microsoft.com/office/infopath/2007/PartnerControls"/>
    <ds:schemaRef ds:uri="8cf21e47-b0e2-4784-b2a6-7ca8c91ac5ac"/>
    <ds:schemaRef ds:uri="9e538389-cabc-4d4e-918a-8beb7ac0ecaa"/>
  </ds:schemaRefs>
</ds:datastoreItem>
</file>

<file path=docMetadata/LabelInfo.xml><?xml version="1.0" encoding="utf-8"?>
<clbl:labelList xmlns:clbl="http://schemas.microsoft.com/office/2020/mipLabelMetadata">
  <clbl:label id="{5ca93399-1184-430d-88a8-107721ef7b66}" enabled="0" method="" siteId="{5ca93399-1184-430d-88a8-107721ef7b66}" removed="1"/>
</clbl:labelList>
</file>

<file path=docProps/app.xml><?xml version="1.0" encoding="utf-8"?>
<Properties xmlns="http://schemas.openxmlformats.org/officeDocument/2006/extended-properties" xmlns:vt="http://schemas.openxmlformats.org/officeDocument/2006/docPropsVTypes">
  <Template>Normal</Template>
  <TotalTime>5</TotalTime>
  <Pages>16</Pages>
  <Words>2613</Words>
  <Characters>13852</Characters>
  <Application>Microsoft Office Word</Application>
  <DocSecurity>2</DocSecurity>
  <Lines>115</Lines>
  <Paragraphs>32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Marita Alvestad Liaaen</dc:creator>
  <cp:keywords/>
  <dc:description/>
  <cp:lastModifiedBy>Johannessen, Per Einar</cp:lastModifiedBy>
  <cp:revision>4</cp:revision>
  <cp:lastPrinted>2024-12-12T11:27:00Z</cp:lastPrinted>
  <dcterms:created xsi:type="dcterms:W3CDTF">2025-01-20T15:33:00Z</dcterms:created>
  <dcterms:modified xsi:type="dcterms:W3CDTF">2025-01-20T15:37:00Z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0x0101009B5C8F6A598CC744A775C142BFEA1918</vt:lpwstr>
  </property>
</Properties>
</file>